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A72E9" w14:textId="05DC3D47" w:rsidR="0036055B" w:rsidRPr="00B019D5" w:rsidRDefault="0036055B" w:rsidP="0036055B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 xml:space="preserve">SG RAN </w:t>
      </w:r>
      <w:r w:rsidRPr="00B019D5">
        <w:rPr>
          <w:rFonts w:eastAsia="Times New Roman"/>
          <w:b/>
          <w:sz w:val="24"/>
          <w:szCs w:val="24"/>
        </w:rPr>
        <w:t>WG</w:t>
      </w:r>
      <w:r>
        <w:rPr>
          <w:rFonts w:eastAsia="Times New Roman"/>
          <w:b/>
          <w:sz w:val="24"/>
          <w:szCs w:val="24"/>
        </w:rPr>
        <w:t>2</w:t>
      </w:r>
      <w:r w:rsidRPr="00B019D5">
        <w:rPr>
          <w:rFonts w:eastAsia="Times New Roman"/>
          <w:b/>
          <w:sz w:val="24"/>
          <w:szCs w:val="24"/>
        </w:rPr>
        <w:t xml:space="preserve"> Meeting #1</w:t>
      </w:r>
      <w:r w:rsidR="004D18CE">
        <w:rPr>
          <w:rFonts w:eastAsia="Times New Roman"/>
          <w:b/>
          <w:sz w:val="24"/>
          <w:szCs w:val="24"/>
        </w:rPr>
        <w:t>2</w:t>
      </w:r>
      <w:r w:rsidR="00BC09C8">
        <w:rPr>
          <w:rFonts w:eastAsia="Times New Roman"/>
          <w:b/>
          <w:sz w:val="24"/>
          <w:szCs w:val="24"/>
        </w:rPr>
        <w:t>1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>
        <w:rPr>
          <w:rFonts w:eastAsia="Times New Roman"/>
          <w:b/>
          <w:bCs/>
          <w:sz w:val="24"/>
          <w:szCs w:val="24"/>
        </w:rPr>
        <w:t>2</w:t>
      </w:r>
      <w:r w:rsidRPr="00B019D5">
        <w:rPr>
          <w:rFonts w:eastAsia="Times New Roman"/>
          <w:b/>
          <w:bCs/>
          <w:sz w:val="24"/>
          <w:szCs w:val="24"/>
        </w:rPr>
        <w:t>-2</w:t>
      </w:r>
      <w:r w:rsidR="00BC09C8">
        <w:rPr>
          <w:rFonts w:eastAsia="Times New Roman"/>
          <w:b/>
          <w:bCs/>
          <w:sz w:val="24"/>
          <w:szCs w:val="24"/>
        </w:rPr>
        <w:t>3</w:t>
      </w:r>
      <w:r w:rsidR="007B06E8">
        <w:rPr>
          <w:rFonts w:eastAsia="Times New Roman"/>
          <w:b/>
          <w:bCs/>
          <w:sz w:val="24"/>
          <w:szCs w:val="24"/>
        </w:rPr>
        <w:t>00</w:t>
      </w:r>
      <w:bookmarkStart w:id="1" w:name="_GoBack"/>
      <w:bookmarkEnd w:id="1"/>
      <w:r w:rsidR="007B06E8">
        <w:rPr>
          <w:rFonts w:eastAsia="Times New Roman"/>
          <w:b/>
          <w:bCs/>
          <w:sz w:val="24"/>
          <w:szCs w:val="24"/>
        </w:rPr>
        <w:t>283</w:t>
      </w:r>
    </w:p>
    <w:p w14:paraId="0C8B29EA" w14:textId="77777777" w:rsidR="00D77E67" w:rsidRPr="00C33139" w:rsidRDefault="00D77E67" w:rsidP="00C33139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sz w:val="24"/>
          <w:szCs w:val="24"/>
        </w:rPr>
      </w:pPr>
      <w:r w:rsidRPr="00C33139">
        <w:rPr>
          <w:rFonts w:eastAsia="Times New Roman"/>
          <w:b/>
          <w:bCs/>
          <w:sz w:val="24"/>
          <w:szCs w:val="24"/>
        </w:rPr>
        <w:t>Athens, Greece</w:t>
      </w:r>
    </w:p>
    <w:p w14:paraId="44E7475C" w14:textId="551BACD4" w:rsidR="0036055B" w:rsidRPr="00911E20" w:rsidRDefault="00CD45CE" w:rsidP="00C33139">
      <w:pPr>
        <w:widowControl w:val="0"/>
        <w:tabs>
          <w:tab w:val="right" w:pos="9639"/>
        </w:tabs>
        <w:spacing w:after="0"/>
        <w:jc w:val="left"/>
        <w:rPr>
          <w:rFonts w:cs="Arial"/>
          <w:b/>
          <w:sz w:val="24"/>
          <w:szCs w:val="24"/>
          <w:lang w:eastAsia="en-US"/>
        </w:rPr>
      </w:pPr>
      <w:r w:rsidRPr="00C33139">
        <w:rPr>
          <w:rFonts w:eastAsia="Times New Roman"/>
          <w:b/>
          <w:bCs/>
          <w:sz w:val="24"/>
          <w:szCs w:val="24"/>
        </w:rPr>
        <w:t xml:space="preserve">Feb. 27th </w:t>
      </w:r>
      <w:r w:rsidR="0036055B" w:rsidRPr="00C33139">
        <w:rPr>
          <w:rFonts w:eastAsia="Times New Roman"/>
          <w:b/>
          <w:bCs/>
          <w:sz w:val="24"/>
          <w:szCs w:val="24"/>
        </w:rPr>
        <w:t xml:space="preserve">– </w:t>
      </w:r>
      <w:r w:rsidRPr="00C33139">
        <w:rPr>
          <w:rFonts w:eastAsia="Times New Roman"/>
          <w:b/>
          <w:bCs/>
          <w:sz w:val="24"/>
          <w:szCs w:val="24"/>
        </w:rPr>
        <w:t>Mar. 3rd</w:t>
      </w:r>
      <w:r w:rsidR="00D45D35" w:rsidRPr="00C33139">
        <w:rPr>
          <w:rFonts w:eastAsia="Times New Roman"/>
          <w:b/>
          <w:bCs/>
          <w:sz w:val="24"/>
          <w:szCs w:val="24"/>
        </w:rPr>
        <w:t>, 202</w:t>
      </w:r>
      <w:r w:rsidRPr="00C33139">
        <w:rPr>
          <w:rFonts w:eastAsia="Times New Roman"/>
          <w:b/>
          <w:bCs/>
          <w:sz w:val="24"/>
          <w:szCs w:val="24"/>
        </w:rPr>
        <w:t>3</w:t>
      </w:r>
      <w:r w:rsidR="0036055B" w:rsidRPr="00911E20">
        <w:rPr>
          <w:rFonts w:cs="Arial"/>
          <w:b/>
          <w:sz w:val="24"/>
          <w:szCs w:val="24"/>
          <w:lang w:eastAsia="en-US"/>
        </w:rPr>
        <w:tab/>
      </w:r>
    </w:p>
    <w:p w14:paraId="2043AC41" w14:textId="77777777" w:rsidR="00F878AC" w:rsidRDefault="00F878AC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</w:p>
    <w:p w14:paraId="77A971DB" w14:textId="317E3359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4875F9">
        <w:rPr>
          <w:rFonts w:eastAsia="MS Mincho" w:cs="Arial"/>
          <w:bCs/>
          <w:sz w:val="24"/>
          <w:szCs w:val="24"/>
          <w:lang w:eastAsia="en-US"/>
        </w:rPr>
        <w:t>8.11.</w:t>
      </w:r>
      <w:r w:rsidR="00893989">
        <w:rPr>
          <w:rFonts w:eastAsia="MS Mincho" w:cs="Arial"/>
          <w:bCs/>
          <w:sz w:val="24"/>
          <w:szCs w:val="24"/>
          <w:lang w:eastAsia="en-US"/>
        </w:rPr>
        <w:t>2</w:t>
      </w:r>
      <w:r w:rsidR="00CD45CE">
        <w:rPr>
          <w:rFonts w:eastAsia="MS Mincho" w:cs="Arial"/>
          <w:bCs/>
          <w:sz w:val="24"/>
          <w:szCs w:val="24"/>
          <w:lang w:eastAsia="en-US"/>
        </w:rPr>
        <w:t>.1</w:t>
      </w:r>
    </w:p>
    <w:p w14:paraId="3A81CBCE" w14:textId="59BF0200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>
        <w:rPr>
          <w:rFonts w:eastAsia="Times New Roman" w:cs="Arial"/>
          <w:bCs/>
          <w:sz w:val="24"/>
          <w:szCs w:val="24"/>
          <w:lang w:eastAsia="en-US"/>
        </w:rPr>
        <w:t>TD Tech</w:t>
      </w:r>
      <w:r w:rsidR="00F215B8">
        <w:rPr>
          <w:rFonts w:eastAsia="Times New Roman" w:cs="Arial"/>
          <w:bCs/>
          <w:sz w:val="24"/>
          <w:szCs w:val="24"/>
          <w:lang w:eastAsia="en-US"/>
        </w:rPr>
        <w:t xml:space="preserve">, Chengdu </w:t>
      </w:r>
      <w:r w:rsidR="00F215B8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20747162" w14:textId="7CCAB112" w:rsidR="0036055B" w:rsidRPr="0087592C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  <w:r w:rsidRPr="0087592C">
        <w:rPr>
          <w:rFonts w:eastAsia="MS Mincho" w:cs="Arial"/>
          <w:bCs/>
          <w:sz w:val="24"/>
          <w:szCs w:val="24"/>
          <w:lang w:eastAsia="en-US"/>
        </w:rPr>
        <w:t>Title: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</w:r>
      <w:bookmarkStart w:id="2" w:name="OLE_LINK1"/>
      <w:r w:rsidR="004B09FC">
        <w:rPr>
          <w:rFonts w:eastAsia="MS Mincho" w:cs="Arial"/>
          <w:bCs/>
          <w:sz w:val="24"/>
          <w:szCs w:val="24"/>
          <w:lang w:eastAsia="en-US"/>
        </w:rPr>
        <w:t xml:space="preserve">Analysis of </w:t>
      </w:r>
      <w:r w:rsidR="007B1A17">
        <w:rPr>
          <w:rFonts w:eastAsia="MS Mincho" w:cs="Arial"/>
          <w:bCs/>
          <w:sz w:val="24"/>
          <w:szCs w:val="24"/>
          <w:lang w:eastAsia="en-US"/>
        </w:rPr>
        <w:t xml:space="preserve">MCCH </w:t>
      </w:r>
      <w:r w:rsidR="004B09FC">
        <w:rPr>
          <w:rFonts w:eastAsia="MS Mincho" w:cs="Arial"/>
          <w:bCs/>
          <w:sz w:val="24"/>
          <w:szCs w:val="24"/>
          <w:lang w:eastAsia="en-US"/>
        </w:rPr>
        <w:t xml:space="preserve">for </w:t>
      </w:r>
      <w:r w:rsidR="00163573">
        <w:rPr>
          <w:rFonts w:eastAsia="MS Mincho" w:cs="Arial"/>
          <w:bCs/>
          <w:sz w:val="24"/>
          <w:szCs w:val="24"/>
          <w:lang w:eastAsia="en-US"/>
        </w:rPr>
        <w:t xml:space="preserve">sending </w:t>
      </w:r>
      <w:r w:rsidR="004B09FC">
        <w:rPr>
          <w:rFonts w:eastAsia="MS Mincho" w:cs="Arial"/>
          <w:bCs/>
          <w:sz w:val="24"/>
          <w:szCs w:val="24"/>
          <w:lang w:eastAsia="en-US"/>
        </w:rPr>
        <w:t>PTM configuration</w:t>
      </w:r>
      <w:bookmarkEnd w:id="2"/>
    </w:p>
    <w:p w14:paraId="50E7E573" w14:textId="15830904" w:rsidR="006D3016" w:rsidRPr="00FF113A" w:rsidRDefault="0036055B" w:rsidP="0036055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3" w:name="_Hlk506366071"/>
      <w:r w:rsidRPr="0087592C">
        <w:rPr>
          <w:rFonts w:eastAsia="MS Mincho" w:cs="Arial"/>
          <w:bCs/>
          <w:sz w:val="24"/>
          <w:szCs w:val="24"/>
          <w:lang w:eastAsia="en-US"/>
        </w:rPr>
        <w:t>Document for: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  <w:t xml:space="preserve">Discussion </w:t>
      </w:r>
      <w:bookmarkEnd w:id="3"/>
      <w:r w:rsidRPr="0087592C">
        <w:rPr>
          <w:rFonts w:eastAsia="MS Mincho" w:cs="Arial"/>
          <w:bCs/>
          <w:sz w:val="24"/>
          <w:szCs w:val="24"/>
          <w:lang w:eastAsia="en-US"/>
        </w:rPr>
        <w:t>and Decision</w:t>
      </w:r>
    </w:p>
    <w:p w14:paraId="6B5A42B8" w14:textId="45275810" w:rsidR="00CD1FF7" w:rsidRPr="00A66B07" w:rsidRDefault="00163573" w:rsidP="002021F5">
      <w:pPr>
        <w:pStyle w:val="1"/>
        <w:numPr>
          <w:ilvl w:val="0"/>
          <w:numId w:val="6"/>
        </w:numPr>
      </w:pPr>
      <w:r>
        <w:t>Introduction</w:t>
      </w:r>
    </w:p>
    <w:p w14:paraId="4D567168" w14:textId="1BE0B108" w:rsidR="00770F44" w:rsidRDefault="00770F44" w:rsidP="00770F44">
      <w:r>
        <w:t>During the RAN2#1</w:t>
      </w:r>
      <w:r w:rsidR="00D27722">
        <w:t>20</w:t>
      </w:r>
      <w:r>
        <w:t xml:space="preserve"> meeting, </w:t>
      </w:r>
      <w:r w:rsidR="00FE5103">
        <w:t xml:space="preserve">the following agreement on multicast reception in RRC_INACTIVE state was made for </w:t>
      </w:r>
      <w:r>
        <w:t>the 3GPP R18 WI “Enhancements of NR Multicast and Broadcast services”</w:t>
      </w:r>
      <w:r w:rsidR="00FE5103">
        <w:t>.</w:t>
      </w:r>
    </w:p>
    <w:p w14:paraId="18C46FB1" w14:textId="77777777" w:rsidR="00D27722" w:rsidRDefault="00D27722" w:rsidP="00D27722">
      <w:pPr>
        <w:pStyle w:val="Agreement"/>
        <w:spacing w:line="240" w:lineRule="auto"/>
        <w:jc w:val="left"/>
      </w:pPr>
      <w:r>
        <w:t>We will have a mixed approach and we start with the following:</w:t>
      </w:r>
    </w:p>
    <w:p w14:paraId="42FD8822" w14:textId="77777777" w:rsidR="00D27722" w:rsidRDefault="00D27722" w:rsidP="00D27722">
      <w:pPr>
        <w:pStyle w:val="Agreement"/>
        <w:numPr>
          <w:ilvl w:val="2"/>
          <w:numId w:val="37"/>
        </w:numPr>
        <w:spacing w:line="240" w:lineRule="auto"/>
        <w:jc w:val="left"/>
      </w:pPr>
      <w:r>
        <w:t>W</w:t>
      </w:r>
      <w:r w:rsidRPr="00AA62C9">
        <w:t xml:space="preserve">hen NW configures UE to continue the multicast reception in INACTIVE state, NW provides the PTM configuration for the activated multicast session via the RRC dedicated </w:t>
      </w:r>
      <w:r>
        <w:t>signalling, at least for the serving cell (FFS other cases).</w:t>
      </w:r>
    </w:p>
    <w:p w14:paraId="135C47FC" w14:textId="77777777" w:rsidR="00D27722" w:rsidRDefault="00D27722" w:rsidP="00D27722">
      <w:pPr>
        <w:pStyle w:val="Doc-text2"/>
        <w:numPr>
          <w:ilvl w:val="2"/>
          <w:numId w:val="37"/>
        </w:numPr>
        <w:spacing w:line="240" w:lineRule="auto"/>
        <w:jc w:val="left"/>
        <w:rPr>
          <w:b/>
        </w:rPr>
      </w:pPr>
      <w:r w:rsidRPr="00AA62C9">
        <w:rPr>
          <w:b/>
        </w:rPr>
        <w:t xml:space="preserve">MCCH is used in case there is a need to indicate a </w:t>
      </w:r>
      <w:r>
        <w:rPr>
          <w:b/>
        </w:rPr>
        <w:t xml:space="preserve">PTM configuration in case there is a need for </w:t>
      </w:r>
      <w:r w:rsidRPr="00AA62C9">
        <w:rPr>
          <w:b/>
        </w:rPr>
        <w:t xml:space="preserve">change in PTM </w:t>
      </w:r>
      <w:proofErr w:type="spellStart"/>
      <w:r w:rsidRPr="00AA62C9">
        <w:rPr>
          <w:b/>
        </w:rPr>
        <w:t>config</w:t>
      </w:r>
      <w:proofErr w:type="spellEnd"/>
      <w:r>
        <w:rPr>
          <w:b/>
        </w:rPr>
        <w:t xml:space="preserve"> </w:t>
      </w:r>
      <w:r w:rsidRPr="00AA62C9">
        <w:rPr>
          <w:b/>
        </w:rPr>
        <w:t>or</w:t>
      </w:r>
      <w:r>
        <w:rPr>
          <w:b/>
        </w:rPr>
        <w:t xml:space="preserve"> during mobility beyond serving cell / </w:t>
      </w:r>
      <w:proofErr w:type="spellStart"/>
      <w:r>
        <w:rPr>
          <w:b/>
        </w:rPr>
        <w:t>gNB</w:t>
      </w:r>
      <w:proofErr w:type="spellEnd"/>
      <w:r w:rsidRPr="00AA62C9">
        <w:rPr>
          <w:b/>
        </w:rPr>
        <w:t>.</w:t>
      </w:r>
      <w:r>
        <w:rPr>
          <w:b/>
        </w:rPr>
        <w:t xml:space="preserve"> FFS </w:t>
      </w:r>
      <w:r w:rsidRPr="00AA62C9">
        <w:rPr>
          <w:b/>
        </w:rPr>
        <w:t>session status change</w:t>
      </w:r>
      <w:r>
        <w:rPr>
          <w:b/>
        </w:rPr>
        <w:t xml:space="preserve"> and other indications. </w:t>
      </w:r>
    </w:p>
    <w:p w14:paraId="56425AE6" w14:textId="77777777" w:rsidR="00D27722" w:rsidRDefault="00D27722" w:rsidP="00D27722">
      <w:pPr>
        <w:pStyle w:val="Doc-text2"/>
        <w:numPr>
          <w:ilvl w:val="2"/>
          <w:numId w:val="37"/>
        </w:numPr>
        <w:spacing w:line="240" w:lineRule="auto"/>
        <w:jc w:val="left"/>
        <w:rPr>
          <w:b/>
        </w:rPr>
      </w:pPr>
      <w:r>
        <w:rPr>
          <w:b/>
        </w:rPr>
        <w:t>We assume that the UE can only receive multicast service after it joined the session.</w:t>
      </w:r>
    </w:p>
    <w:p w14:paraId="4AA606EA" w14:textId="77777777" w:rsidR="00D27722" w:rsidRDefault="00D27722" w:rsidP="00D27722">
      <w:pPr>
        <w:pStyle w:val="Doc-text2"/>
        <w:numPr>
          <w:ilvl w:val="2"/>
          <w:numId w:val="37"/>
        </w:numPr>
        <w:spacing w:line="240" w:lineRule="auto"/>
        <w:jc w:val="left"/>
        <w:rPr>
          <w:b/>
        </w:rPr>
      </w:pPr>
      <w:r>
        <w:rPr>
          <w:b/>
        </w:rPr>
        <w:t>FFS whether MCCH configuration is initially provided to the UE via dedicated signalling.</w:t>
      </w:r>
    </w:p>
    <w:p w14:paraId="5E642549" w14:textId="77777777" w:rsidR="00D27722" w:rsidRDefault="00D27722" w:rsidP="00D27722">
      <w:pPr>
        <w:pStyle w:val="Doc-text2"/>
        <w:ind w:left="0" w:firstLine="0"/>
        <w:rPr>
          <w:b/>
        </w:rPr>
      </w:pPr>
    </w:p>
    <w:p w14:paraId="1A3EF21B" w14:textId="33FA32C5" w:rsidR="00947FCE" w:rsidRDefault="004B09FC" w:rsidP="004B09FC">
      <w:r>
        <w:t>Based on the</w:t>
      </w:r>
      <w:r w:rsidR="00640B7D">
        <w:t xml:space="preserve"> above</w:t>
      </w:r>
      <w:r>
        <w:t xml:space="preserve"> agreement</w:t>
      </w:r>
      <w:r w:rsidR="008F3ACE">
        <w:t xml:space="preserve">, </w:t>
      </w:r>
      <w:r w:rsidR="00947FCE">
        <w:t xml:space="preserve">the MCCH for indicating the PTM configuration of a multicast session in RRC_INACTIVE state can be a cell specific MCCH or a session specific MCCH. It can be configured via </w:t>
      </w:r>
      <w:r w:rsidR="008B0A63">
        <w:t>SIB or d</w:t>
      </w:r>
      <w:r w:rsidR="00947FCE">
        <w:t xml:space="preserve">edicated signalling. Therefore, the following options as </w:t>
      </w:r>
      <w:r w:rsidR="002541A5">
        <w:t xml:space="preserve">analysed </w:t>
      </w:r>
      <w:r w:rsidR="00947FCE">
        <w:t>in [2] can be used for defining and configuring the MCCH.</w:t>
      </w:r>
    </w:p>
    <w:p w14:paraId="559A9740" w14:textId="77777777" w:rsidR="00947FCE" w:rsidRDefault="00947FCE" w:rsidP="00947FCE">
      <w:pPr>
        <w:pStyle w:val="af1"/>
        <w:numPr>
          <w:ilvl w:val="0"/>
          <w:numId w:val="38"/>
        </w:numPr>
        <w:ind w:leftChars="0"/>
      </w:pPr>
      <w:r>
        <w:t>Option 2: SIB + cell specific MCCH (one MCCH per cell)</w:t>
      </w:r>
    </w:p>
    <w:p w14:paraId="2A4636F5" w14:textId="4EC760C2" w:rsidR="00100388" w:rsidRDefault="00100388" w:rsidP="00100388">
      <w:pPr>
        <w:pStyle w:val="af1"/>
        <w:ind w:leftChars="0" w:left="420" w:firstLine="0"/>
      </w:pPr>
      <w:r>
        <w:t xml:space="preserve">With option 2, the MCCH for indicating the PTM configuration of a multicast session in RRC_INACTIVE state </w:t>
      </w:r>
      <w:r w:rsidR="00EF19FC">
        <w:t xml:space="preserve">is </w:t>
      </w:r>
      <w:r>
        <w:t>a cell specific MCCH</w:t>
      </w:r>
      <w:r w:rsidR="00327396">
        <w:t xml:space="preserve">, which means the PTM configurations of all multicast sessions in RRC_INACTIVE state </w:t>
      </w:r>
      <w:r w:rsidR="00EF19FC">
        <w:t xml:space="preserve">in a cell </w:t>
      </w:r>
      <w:r w:rsidR="00327396">
        <w:t>are sent on the cell specific MCCH. The cell specific MCCH is configure</w:t>
      </w:r>
      <w:r w:rsidR="00EF19FC">
        <w:t xml:space="preserve">d </w:t>
      </w:r>
      <w:r w:rsidR="00327396">
        <w:t xml:space="preserve">via SIB. The cell specific MCCH is identified by an extra RNTI over </w:t>
      </w:r>
      <w:proofErr w:type="spellStart"/>
      <w:r w:rsidR="00327396">
        <w:t>Uu</w:t>
      </w:r>
      <w:proofErr w:type="spellEnd"/>
      <w:r w:rsidR="00327396">
        <w:t>.</w:t>
      </w:r>
    </w:p>
    <w:p w14:paraId="26A957A1" w14:textId="77777777" w:rsidR="00947FCE" w:rsidRDefault="00947FCE" w:rsidP="00947FCE">
      <w:pPr>
        <w:pStyle w:val="af1"/>
        <w:numPr>
          <w:ilvl w:val="0"/>
          <w:numId w:val="38"/>
        </w:numPr>
        <w:ind w:leftChars="0"/>
      </w:pPr>
      <w:r>
        <w:t>Option 2-1: dedicated signalling + cell specific MCCH (one MCCH per cell)</w:t>
      </w:r>
    </w:p>
    <w:p w14:paraId="4EA579E2" w14:textId="30918281" w:rsidR="00100388" w:rsidRDefault="004F4580" w:rsidP="00100388">
      <w:pPr>
        <w:pStyle w:val="af1"/>
        <w:ind w:leftChars="0" w:left="420" w:firstLine="0"/>
      </w:pPr>
      <w:r>
        <w:t xml:space="preserve">With option 2-1, the MCCH for indicating the PTM configuration of a multicast session in RRC_INACTIVE state </w:t>
      </w:r>
      <w:r w:rsidR="00EF19FC">
        <w:t xml:space="preserve">is </w:t>
      </w:r>
      <w:r>
        <w:t xml:space="preserve">a cell specific MCCH, which means the PTM configurations of all multicast sessions in RRC_INACTIVE state </w:t>
      </w:r>
      <w:r w:rsidR="00EF19FC">
        <w:t xml:space="preserve">in a cell </w:t>
      </w:r>
      <w:r>
        <w:t>are sent on the cell specific MCCH. The cell specific MCCH is configure</w:t>
      </w:r>
      <w:r w:rsidR="00EC14BF">
        <w:t>d</w:t>
      </w:r>
      <w:r>
        <w:t xml:space="preserve"> via dedicated signalling. The cell specific MCCH is identified by an extra RNTI over </w:t>
      </w:r>
      <w:proofErr w:type="spellStart"/>
      <w:r>
        <w:t>Uu</w:t>
      </w:r>
      <w:proofErr w:type="spellEnd"/>
      <w:r>
        <w:t>.</w:t>
      </w:r>
    </w:p>
    <w:p w14:paraId="49938C1C" w14:textId="77777777" w:rsidR="00947FCE" w:rsidRDefault="00947FCE" w:rsidP="00947FCE">
      <w:pPr>
        <w:pStyle w:val="af1"/>
        <w:numPr>
          <w:ilvl w:val="0"/>
          <w:numId w:val="38"/>
        </w:numPr>
        <w:ind w:leftChars="0"/>
      </w:pPr>
      <w:r>
        <w:t>Option 2-2: dedicated signalling + session specific MCCH (one MCCH per G-RNTI/G-CS-RNTI)</w:t>
      </w:r>
    </w:p>
    <w:p w14:paraId="235F405D" w14:textId="33F5BCF1" w:rsidR="004F4580" w:rsidRDefault="004F4580" w:rsidP="00100388">
      <w:pPr>
        <w:pStyle w:val="af1"/>
        <w:ind w:leftChars="0" w:left="420" w:firstLine="0"/>
      </w:pPr>
      <w:r>
        <w:t xml:space="preserve">With option 2-2, the MCCH for indicating the PTM configuration of a multicast session in RRC_INACTIVE state </w:t>
      </w:r>
      <w:r w:rsidR="00EF19FC">
        <w:t xml:space="preserve">is </w:t>
      </w:r>
      <w:r>
        <w:t>a session specific MCCH, which means a session specific MCCH is configured per G-RNTI/G-CS-RNTI</w:t>
      </w:r>
      <w:r w:rsidR="00B127E2">
        <w:t xml:space="preserve">. In detail, for a G-RNTI/G-CS-RNTI, the session specific MCCH configured for the G-RNTI/G-CS-RNTI and each multicast session </w:t>
      </w:r>
      <w:r w:rsidR="00F007D5">
        <w:t>mapped onto t</w:t>
      </w:r>
      <w:r w:rsidR="00B127E2">
        <w:t xml:space="preserve">he G-RNTI/G-CS-RNTI </w:t>
      </w:r>
      <w:r w:rsidR="00F007D5">
        <w:t>are sc</w:t>
      </w:r>
      <w:r w:rsidR="00F759AB">
        <w:t>heduled by the G-</w:t>
      </w:r>
      <w:r w:rsidR="00F759AB">
        <w:lastRenderedPageBreak/>
        <w:t xml:space="preserve">RNT/G-CS-RNTI, which means the session specific MCCH has no extra RNTI. </w:t>
      </w:r>
      <w:r w:rsidR="00F007D5">
        <w:t xml:space="preserve">A </w:t>
      </w:r>
      <w:r>
        <w:t>session cell specific MCCH is configure via dedicated signalling.</w:t>
      </w:r>
    </w:p>
    <w:p w14:paraId="4949EDC3" w14:textId="684715C7" w:rsidR="00100388" w:rsidRPr="00F759AB" w:rsidRDefault="00100388" w:rsidP="00100388">
      <w:pPr>
        <w:pStyle w:val="af1"/>
        <w:ind w:leftChars="0" w:left="420" w:firstLine="0"/>
      </w:pPr>
    </w:p>
    <w:p w14:paraId="5C80B0E1" w14:textId="28067073" w:rsidR="00947C01" w:rsidRPr="00100388" w:rsidRDefault="004E319E" w:rsidP="00947FCE">
      <w:pPr>
        <w:widowControl w:val="0"/>
        <w:spacing w:after="0" w:line="240" w:lineRule="auto"/>
      </w:pPr>
      <w:r>
        <w:t>The further discussion on the above three options is made with the related proposals suggested in the contribution.</w:t>
      </w:r>
    </w:p>
    <w:p w14:paraId="3C5D9C8B" w14:textId="77777777" w:rsidR="00454347" w:rsidRDefault="00454347" w:rsidP="00454347"/>
    <w:p w14:paraId="6E4B6246" w14:textId="00F20243" w:rsidR="00454347" w:rsidRPr="00E51C54" w:rsidRDefault="00AD0A64" w:rsidP="00454347">
      <w:pPr>
        <w:pStyle w:val="1"/>
        <w:numPr>
          <w:ilvl w:val="0"/>
          <w:numId w:val="6"/>
        </w:numPr>
      </w:pPr>
      <w:r>
        <w:t>How to define MCCH</w:t>
      </w:r>
    </w:p>
    <w:p w14:paraId="36B464C6" w14:textId="139B26EE" w:rsidR="00454347" w:rsidRPr="008432D3" w:rsidRDefault="00454347" w:rsidP="00B3234A">
      <w:pPr>
        <w:widowControl w:val="0"/>
        <w:tabs>
          <w:tab w:val="left" w:pos="360"/>
        </w:tabs>
        <w:spacing w:after="0" w:line="240" w:lineRule="auto"/>
      </w:pPr>
    </w:p>
    <w:p w14:paraId="25209DE6" w14:textId="6717DD9D" w:rsidR="002D627C" w:rsidRDefault="00AD0A64" w:rsidP="00454347">
      <w:r>
        <w:rPr>
          <w:rFonts w:hint="eastAsia"/>
        </w:rPr>
        <w:t>W</w:t>
      </w:r>
      <w:r>
        <w:t xml:space="preserve">hen </w:t>
      </w:r>
      <w:r w:rsidR="002D627C">
        <w:t xml:space="preserve">the </w:t>
      </w:r>
      <w:r>
        <w:t xml:space="preserve">MCCH </w:t>
      </w:r>
      <w:r w:rsidR="002D627C">
        <w:t xml:space="preserve">for </w:t>
      </w:r>
      <w:r>
        <w:t>indicat</w:t>
      </w:r>
      <w:r w:rsidR="002D627C">
        <w:t>ing</w:t>
      </w:r>
      <w:r>
        <w:t xml:space="preserve"> the PTM configuration of a multicast session </w:t>
      </w:r>
      <w:r w:rsidR="002D627C">
        <w:t xml:space="preserve">in </w:t>
      </w:r>
      <w:r w:rsidR="00DD6CE5">
        <w:t>R</w:t>
      </w:r>
      <w:r>
        <w:t>RC_INACTIVE</w:t>
      </w:r>
      <w:r w:rsidR="00DD6CE5">
        <w:t xml:space="preserve"> </w:t>
      </w:r>
      <w:r w:rsidR="002D627C">
        <w:t xml:space="preserve">state is a </w:t>
      </w:r>
      <w:r>
        <w:t>cell specific MCCH</w:t>
      </w:r>
      <w:r w:rsidR="002D627C">
        <w:t>, the following conclusions as analysed in [2] can be made</w:t>
      </w:r>
      <w:r w:rsidR="002D627C">
        <w:t>：</w:t>
      </w:r>
    </w:p>
    <w:p w14:paraId="3F270B6D" w14:textId="053D0518" w:rsidR="00682BE6" w:rsidRDefault="00682BE6" w:rsidP="00682BE6">
      <w:pPr>
        <w:pStyle w:val="af1"/>
        <w:numPr>
          <w:ilvl w:val="0"/>
          <w:numId w:val="40"/>
        </w:numPr>
        <w:ind w:leftChars="0"/>
      </w:pPr>
      <w:r>
        <w:t>T</w:t>
      </w:r>
      <w:r w:rsidR="00DD6CE5">
        <w:t xml:space="preserve">he PTM configurations of all multicast sessions </w:t>
      </w:r>
      <w:r>
        <w:t xml:space="preserve">in </w:t>
      </w:r>
      <w:r w:rsidR="00DD6CE5">
        <w:t xml:space="preserve">RRC_INACTIVE </w:t>
      </w:r>
      <w:r w:rsidR="0057778E">
        <w:t>state</w:t>
      </w:r>
      <w:r w:rsidR="00DD6CE5">
        <w:t xml:space="preserve"> </w:t>
      </w:r>
      <w:r w:rsidR="00E845E9">
        <w:t xml:space="preserve">in a cell </w:t>
      </w:r>
      <w:r w:rsidR="00DD6CE5">
        <w:t>are sent on the cell specific MCCH. When UE joins a multicast session, it can obtain the PTM configurations of all multicast sessions on the cell specific MCCH.</w:t>
      </w:r>
      <w:r w:rsidR="00A4374D">
        <w:t xml:space="preserve"> In other words, there’s more redundant information on the cell specific MCCH.</w:t>
      </w:r>
    </w:p>
    <w:p w14:paraId="2478E4B2" w14:textId="3241B4EC" w:rsidR="00A4374D" w:rsidRDefault="00DD6CE5" w:rsidP="00A4374D">
      <w:pPr>
        <w:pStyle w:val="af1"/>
        <w:numPr>
          <w:ilvl w:val="0"/>
          <w:numId w:val="40"/>
        </w:numPr>
        <w:ind w:leftChars="0"/>
      </w:pPr>
      <w:r>
        <w:t xml:space="preserve">The cell specific MCCH </w:t>
      </w:r>
      <w:r w:rsidR="001A41FA">
        <w:t>is identified by a</w:t>
      </w:r>
      <w:r w:rsidR="001D661B">
        <w:t xml:space="preserve">n extra </w:t>
      </w:r>
      <w:r w:rsidR="001A41FA">
        <w:t xml:space="preserve">RNTI over </w:t>
      </w:r>
      <w:proofErr w:type="spellStart"/>
      <w:r w:rsidR="001A41FA">
        <w:t>Uu</w:t>
      </w:r>
      <w:proofErr w:type="spellEnd"/>
      <w:r w:rsidR="001A41FA">
        <w:t xml:space="preserve">. </w:t>
      </w:r>
      <w:r w:rsidR="00724D61">
        <w:t xml:space="preserve">It </w:t>
      </w:r>
      <w:r w:rsidR="00947FCE">
        <w:t>needs UE to monitor an extra RNTI</w:t>
      </w:r>
      <w:r w:rsidR="00682BE6">
        <w:t xml:space="preserve"> with extra power consumption</w:t>
      </w:r>
      <w:r w:rsidR="00A4374D">
        <w:t xml:space="preserve">. The extra RNTI may need to improve RNTI monitoring capability in UE or lead to more </w:t>
      </w:r>
      <w:r w:rsidR="00530657">
        <w:t>dropping</w:t>
      </w:r>
      <w:r w:rsidR="00A4374D">
        <w:t xml:space="preserve"> PDCCHs.</w:t>
      </w:r>
    </w:p>
    <w:p w14:paraId="5517D7E9" w14:textId="77777777" w:rsidR="00B45E4E" w:rsidRDefault="00B45E4E" w:rsidP="00B45E4E">
      <w:pPr>
        <w:pStyle w:val="af1"/>
        <w:numPr>
          <w:ilvl w:val="0"/>
          <w:numId w:val="40"/>
        </w:numPr>
        <w:ind w:leftChars="0"/>
      </w:pPr>
      <w:r>
        <w:t>Extra standard effort is needed for configuring a CFR for the cell specific MCCH.</w:t>
      </w:r>
    </w:p>
    <w:p w14:paraId="2EFE882F" w14:textId="11E15BFE" w:rsidR="00682BE6" w:rsidRDefault="00682BE6" w:rsidP="00682BE6">
      <w:pPr>
        <w:pStyle w:val="af1"/>
        <w:numPr>
          <w:ilvl w:val="0"/>
          <w:numId w:val="40"/>
        </w:numPr>
        <w:ind w:leftChars="0"/>
      </w:pPr>
      <w:r>
        <w:t xml:space="preserve">Extra standard effort is needed for configuring the cell specific MCCH via </w:t>
      </w:r>
      <w:r w:rsidR="002541A5">
        <w:t xml:space="preserve">SIB or </w:t>
      </w:r>
      <w:r>
        <w:t>dedicated signalling.</w:t>
      </w:r>
    </w:p>
    <w:p w14:paraId="3B3F71C3" w14:textId="70703F48" w:rsidR="00677D12" w:rsidRDefault="0057778E" w:rsidP="00677D12">
      <w:pPr>
        <w:pStyle w:val="af1"/>
        <w:ind w:leftChars="0" w:left="360" w:firstLine="0"/>
      </w:pPr>
      <w:r>
        <w:t xml:space="preserve">For the cell specific MCCH, both the L1 configuration and higher layer configuration of the cell specific MCCH need to be configured via </w:t>
      </w:r>
      <w:r w:rsidR="002541A5">
        <w:t xml:space="preserve">SIB or </w:t>
      </w:r>
      <w:r>
        <w:t>dedicated signalling.</w:t>
      </w:r>
    </w:p>
    <w:p w14:paraId="0048F4BD" w14:textId="77777777" w:rsidR="00B45E4E" w:rsidRPr="00B45E4E" w:rsidRDefault="00B45E4E" w:rsidP="00677D12">
      <w:pPr>
        <w:pStyle w:val="af1"/>
        <w:ind w:leftChars="0" w:left="360" w:firstLine="0"/>
      </w:pPr>
    </w:p>
    <w:p w14:paraId="7BAB5AC1" w14:textId="421CE63C" w:rsidR="004C3B44" w:rsidRDefault="004C3B44" w:rsidP="004C3B44">
      <w:r>
        <w:rPr>
          <w:rFonts w:hint="eastAsia"/>
        </w:rPr>
        <w:t>W</w:t>
      </w:r>
      <w:r>
        <w:t>hen the MCCH for indicating the PTM configuration of a multicast session in RRC_INACTIVE state is a session specific MCCH, the following conclusions as analysed in [2] can be made</w:t>
      </w:r>
      <w:r>
        <w:t>：</w:t>
      </w:r>
    </w:p>
    <w:p w14:paraId="50CB41C6" w14:textId="19043281" w:rsidR="004C3B44" w:rsidRDefault="00F0684D" w:rsidP="004F4580">
      <w:pPr>
        <w:pStyle w:val="af1"/>
        <w:numPr>
          <w:ilvl w:val="0"/>
          <w:numId w:val="41"/>
        </w:numPr>
        <w:ind w:leftChars="0"/>
      </w:pPr>
      <w:r>
        <w:t>For a multicast session in RRC_INACTIVE state, the UE joining the multicast session c</w:t>
      </w:r>
      <w:r w:rsidR="004C3B44">
        <w:t xml:space="preserve">an obtain the </w:t>
      </w:r>
      <w:r w:rsidR="00EC14BF">
        <w:t xml:space="preserve">latest </w:t>
      </w:r>
      <w:r w:rsidR="004C3B44">
        <w:t xml:space="preserve">PTM configuration of the multicast session on the </w:t>
      </w:r>
      <w:r>
        <w:t>s</w:t>
      </w:r>
      <w:r w:rsidR="004C3B44">
        <w:t>ession specific MCCH</w:t>
      </w:r>
      <w:r>
        <w:t xml:space="preserve"> which is scheduled by a same G-RNTI/G-CS-RNTI as the multicast session.</w:t>
      </w:r>
      <w:r w:rsidR="00F759AB">
        <w:t>.</w:t>
      </w:r>
    </w:p>
    <w:p w14:paraId="20A734C1" w14:textId="1D85B545" w:rsidR="004C3B44" w:rsidRDefault="00292265" w:rsidP="004C3B44">
      <w:pPr>
        <w:pStyle w:val="af1"/>
        <w:numPr>
          <w:ilvl w:val="0"/>
          <w:numId w:val="41"/>
        </w:numPr>
        <w:ind w:leftChars="0"/>
      </w:pPr>
      <w:r>
        <w:t xml:space="preserve">A </w:t>
      </w:r>
      <w:r w:rsidR="004C3B44">
        <w:t xml:space="preserve">session specific MCCH </w:t>
      </w:r>
      <w:r>
        <w:t xml:space="preserve">is configured per </w:t>
      </w:r>
      <w:r w:rsidR="00724D61">
        <w:t xml:space="preserve">G-RNTI/G-CS-RNTI. It </w:t>
      </w:r>
      <w:r w:rsidR="004C3B44">
        <w:t>has no extra RNTI, which means UE has no extra power consumption</w:t>
      </w:r>
      <w:r w:rsidR="00F759AB">
        <w:t xml:space="preserve"> </w:t>
      </w:r>
      <w:r w:rsidR="00E845E9">
        <w:t xml:space="preserve">and no extra dropping PDCCHs </w:t>
      </w:r>
      <w:r w:rsidR="004C3B44">
        <w:t xml:space="preserve">for monitoring </w:t>
      </w:r>
      <w:r w:rsidR="00D767B8">
        <w:t xml:space="preserve">a </w:t>
      </w:r>
      <w:r w:rsidR="004C3B44">
        <w:t>session specific MCCH.</w:t>
      </w:r>
    </w:p>
    <w:p w14:paraId="0EC2EF72" w14:textId="5C528BBC" w:rsidR="00B45E4E" w:rsidRDefault="00B45E4E" w:rsidP="004C3B44">
      <w:pPr>
        <w:pStyle w:val="af1"/>
        <w:numPr>
          <w:ilvl w:val="0"/>
          <w:numId w:val="41"/>
        </w:numPr>
        <w:ind w:leftChars="0"/>
      </w:pPr>
      <w:r>
        <w:rPr>
          <w:rFonts w:eastAsiaTheme="minorEastAsia"/>
          <w:lang w:eastAsia="zh-CN"/>
        </w:rPr>
        <w:t>There’s no need to configure a CFR for a session specific MCCH because the session specific MCCH for a G-RNTI/G-CS-RNTI and the multicast sessions mapped onto the G-RNTI/G-CS-RNTI have the same CFR.</w:t>
      </w:r>
    </w:p>
    <w:p w14:paraId="649861A5" w14:textId="71DC0494" w:rsidR="00677D12" w:rsidRDefault="004C3B44" w:rsidP="004C3B44">
      <w:pPr>
        <w:pStyle w:val="af1"/>
        <w:numPr>
          <w:ilvl w:val="0"/>
          <w:numId w:val="41"/>
        </w:numPr>
        <w:ind w:leftChars="0"/>
      </w:pPr>
      <w:r>
        <w:t xml:space="preserve">Extra standard effort is needed for configuring </w:t>
      </w:r>
      <w:r w:rsidR="00292265">
        <w:t xml:space="preserve">a </w:t>
      </w:r>
      <w:r w:rsidR="0018796B">
        <w:t xml:space="preserve">session </w:t>
      </w:r>
      <w:r>
        <w:t>specific MCCH via dedicated signalling.</w:t>
      </w:r>
    </w:p>
    <w:p w14:paraId="702AF735" w14:textId="7D10A274" w:rsidR="00677D12" w:rsidRDefault="00677D12" w:rsidP="00677D12">
      <w:pPr>
        <w:pStyle w:val="af1"/>
        <w:ind w:leftChars="0" w:left="360" w:firstLine="0"/>
      </w:pPr>
      <w:r>
        <w:t xml:space="preserve">Due to the fact that the session specific MCCH and </w:t>
      </w:r>
      <w:r w:rsidR="00E845E9">
        <w:t xml:space="preserve">the </w:t>
      </w:r>
      <w:r>
        <w:t xml:space="preserve">MTCHs scheduled by a same G-RNTI/G-CS-RNTI </w:t>
      </w:r>
      <w:r w:rsidR="00292265">
        <w:t xml:space="preserve">have </w:t>
      </w:r>
      <w:r>
        <w:t xml:space="preserve">same L1 configuration, only </w:t>
      </w:r>
      <w:r w:rsidR="00414F5E">
        <w:t xml:space="preserve">the </w:t>
      </w:r>
      <w:r>
        <w:t>higher layer configuration of the session specific MCCH needs to be configured via dedicated signalling.</w:t>
      </w:r>
    </w:p>
    <w:p w14:paraId="476C2020" w14:textId="74EAB674" w:rsidR="0018796B" w:rsidRDefault="00766009" w:rsidP="00454347">
      <w:r>
        <w:t xml:space="preserve">Based on the above discussion, </w:t>
      </w:r>
      <w:r w:rsidR="0057778E">
        <w:t xml:space="preserve">the following proposal is suggested because the session specific MCCH </w:t>
      </w:r>
      <w:r w:rsidR="00677D12">
        <w:t xml:space="preserve">has no extra power consumption </w:t>
      </w:r>
      <w:r w:rsidR="00E845E9">
        <w:t xml:space="preserve">in UE, no extra dropping PDCCHs </w:t>
      </w:r>
      <w:r w:rsidR="00292265">
        <w:t xml:space="preserve">in UE </w:t>
      </w:r>
      <w:r w:rsidR="00677D12">
        <w:t xml:space="preserve">and </w:t>
      </w:r>
      <w:r w:rsidR="0057778E">
        <w:t>less standard effort than the cell specific MCCH.</w:t>
      </w:r>
    </w:p>
    <w:p w14:paraId="71D9C845" w14:textId="7B23D2C6" w:rsidR="0057778E" w:rsidRPr="002F357A" w:rsidRDefault="0057778E" w:rsidP="00454347">
      <w:pPr>
        <w:rPr>
          <w:b/>
        </w:rPr>
      </w:pPr>
      <w:r w:rsidRPr="002F357A">
        <w:rPr>
          <w:b/>
        </w:rPr>
        <w:t>Proposal 1: The MCCH for indicating the PTM configuration of a multicast session in RRC_INACTIVE state is a session specific MCCH or configured per G-RNTI/G-CS-RNTI.</w:t>
      </w:r>
    </w:p>
    <w:p w14:paraId="6461395F" w14:textId="5B63E713" w:rsidR="007B1A17" w:rsidRPr="00E51C54" w:rsidRDefault="007B1A17" w:rsidP="007B1A17">
      <w:pPr>
        <w:pStyle w:val="1"/>
        <w:numPr>
          <w:ilvl w:val="0"/>
          <w:numId w:val="6"/>
        </w:numPr>
      </w:pPr>
      <w:r>
        <w:lastRenderedPageBreak/>
        <w:t>How to configure MCCH</w:t>
      </w:r>
    </w:p>
    <w:p w14:paraId="38988A10" w14:textId="194C1DBF" w:rsidR="00946C46" w:rsidRDefault="00946C46" w:rsidP="001B7DD1">
      <w:r>
        <w:t>When a c</w:t>
      </w:r>
      <w:r w:rsidR="00454347">
        <w:t xml:space="preserve">ell specific MCCH </w:t>
      </w:r>
      <w:r>
        <w:t xml:space="preserve">is used to indicate the PTM configuration </w:t>
      </w:r>
      <w:r w:rsidR="00047C54">
        <w:t xml:space="preserve">of </w:t>
      </w:r>
      <w:r>
        <w:t xml:space="preserve">a multicast session in RRC_INACTIVE state, it can be configured via </w:t>
      </w:r>
      <w:r w:rsidR="008B0A63">
        <w:t xml:space="preserve">SIB or </w:t>
      </w:r>
      <w:r>
        <w:t>dedicated signalling.</w:t>
      </w:r>
    </w:p>
    <w:p w14:paraId="72770F0F" w14:textId="23CCF3C7" w:rsidR="00A4547D" w:rsidRDefault="00477A20" w:rsidP="001B7DD1">
      <w:r>
        <w:t xml:space="preserve">The </w:t>
      </w:r>
      <w:r w:rsidR="00A4547D">
        <w:t xml:space="preserve">L1 configuration </w:t>
      </w:r>
      <w:r>
        <w:t xml:space="preserve">of the cell specific MCCH </w:t>
      </w:r>
      <w:r w:rsidR="00A4547D">
        <w:t xml:space="preserve">includes: a CORESET/CSS, </w:t>
      </w:r>
      <w:r w:rsidR="00E845E9">
        <w:t xml:space="preserve">PDCCH/PDSCH configuration and so on. </w:t>
      </w:r>
      <w:r w:rsidR="00A4547D">
        <w:t xml:space="preserve">If </w:t>
      </w:r>
      <w:r w:rsidR="000B7E53">
        <w:t xml:space="preserve">the </w:t>
      </w:r>
      <w:r w:rsidR="00A4547D">
        <w:t xml:space="preserve">cell specific MCCH uses </w:t>
      </w:r>
      <w:r w:rsidR="00226A83">
        <w:t xml:space="preserve">the </w:t>
      </w:r>
      <w:r w:rsidR="00A4547D">
        <w:t xml:space="preserve">following </w:t>
      </w:r>
      <w:r w:rsidR="0067471D">
        <w:t xml:space="preserve">higher layer </w:t>
      </w:r>
      <w:r w:rsidR="00A4547D">
        <w:t xml:space="preserve">configuration like MCCH </w:t>
      </w:r>
      <w:r w:rsidR="00102125">
        <w:t xml:space="preserve">of </w:t>
      </w:r>
      <w:r w:rsidR="00A4547D">
        <w:t>broadcast sessions</w:t>
      </w:r>
      <w:r w:rsidR="000B7E53">
        <w:t xml:space="preserve">, only </w:t>
      </w:r>
      <w:r w:rsidR="00AF5A46">
        <w:t xml:space="preserve">the </w:t>
      </w:r>
      <w:r w:rsidR="000B7E53">
        <w:t xml:space="preserve">L1 configuration </w:t>
      </w:r>
      <w:r w:rsidR="00AF5A46">
        <w:t xml:space="preserve">of the cell specific MCCH </w:t>
      </w:r>
      <w:r w:rsidR="000B7E53">
        <w:t>need</w:t>
      </w:r>
      <w:r w:rsidR="003A6B32">
        <w:t>s</w:t>
      </w:r>
      <w:r w:rsidR="000B7E53">
        <w:t xml:space="preserve"> to be provided </w:t>
      </w:r>
      <w:r w:rsidR="000413AE">
        <w:t xml:space="preserve">via </w:t>
      </w:r>
      <w:r w:rsidR="008B0A63">
        <w:t xml:space="preserve">SIB or </w:t>
      </w:r>
      <w:r w:rsidR="00AF5A46">
        <w:t>dedicated signalling</w:t>
      </w:r>
      <w:r w:rsidR="000413AE">
        <w:t>.</w:t>
      </w:r>
    </w:p>
    <w:p w14:paraId="466D6E3D" w14:textId="64A0884E" w:rsidR="000B7E53" w:rsidRPr="00962B3F" w:rsidRDefault="000B7E53" w:rsidP="00783D2A">
      <w:pPr>
        <w:ind w:firstLine="360"/>
        <w:jc w:val="center"/>
        <w:rPr>
          <w:rFonts w:eastAsia="等线"/>
        </w:rPr>
      </w:pPr>
      <w:r>
        <w:rPr>
          <w:rFonts w:eastAsia="等线"/>
        </w:rPr>
        <w:t xml:space="preserve">Table 1: </w:t>
      </w:r>
      <w:r w:rsidRPr="00962B3F">
        <w:rPr>
          <w:rFonts w:eastAsia="等线"/>
        </w:rPr>
        <w:t>Parameters that are specified for MCCH</w:t>
      </w:r>
      <w:r>
        <w:rPr>
          <w:rFonts w:eastAsia="等线"/>
        </w:rPr>
        <w:t xml:space="preserve"> of </w:t>
      </w:r>
      <w:r w:rsidR="002F0DCB">
        <w:rPr>
          <w:rFonts w:eastAsia="等线"/>
        </w:rPr>
        <w:t xml:space="preserve">multicast </w:t>
      </w:r>
      <w:r>
        <w:rPr>
          <w:rFonts w:eastAsia="等线"/>
        </w:rPr>
        <w:t>sessions</w:t>
      </w: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262"/>
        <w:gridCol w:w="850"/>
      </w:tblGrid>
      <w:tr w:rsidR="000B7E53" w:rsidRPr="00962B3F" w14:paraId="6F73A7C9" w14:textId="77777777" w:rsidTr="00575B88">
        <w:trPr>
          <w:tblHeader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951" w14:textId="77777777" w:rsidR="000B7E53" w:rsidRPr="00962B3F" w:rsidRDefault="000B7E53" w:rsidP="00575B88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8C7D" w14:textId="77777777" w:rsidR="000B7E53" w:rsidRPr="00962B3F" w:rsidRDefault="000B7E53" w:rsidP="00575B88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Value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7F2F" w14:textId="77777777" w:rsidR="000B7E53" w:rsidRPr="00962B3F" w:rsidRDefault="000B7E53" w:rsidP="00575B88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Semantics 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DDF" w14:textId="77777777" w:rsidR="000B7E53" w:rsidRPr="00962B3F" w:rsidRDefault="000B7E53" w:rsidP="00575B88">
            <w:pPr>
              <w:pStyle w:val="TAH"/>
              <w:keepNext w:val="0"/>
              <w:keepLines w:val="0"/>
              <w:rPr>
                <w:lang w:eastAsia="en-GB"/>
              </w:rPr>
            </w:pPr>
            <w:proofErr w:type="spellStart"/>
            <w:r w:rsidRPr="00962B3F">
              <w:rPr>
                <w:lang w:eastAsia="en-GB"/>
              </w:rPr>
              <w:t>Ver</w:t>
            </w:r>
            <w:proofErr w:type="spellEnd"/>
          </w:p>
        </w:tc>
      </w:tr>
      <w:tr w:rsidR="000B7E53" w:rsidRPr="00962B3F" w14:paraId="36957BC2" w14:textId="77777777" w:rsidTr="00575B88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B791" w14:textId="77777777" w:rsidR="000B7E53" w:rsidRPr="00962B3F" w:rsidRDefault="000B7E53" w:rsidP="00575B88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RLC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FEBB" w14:textId="77777777" w:rsidR="000B7E53" w:rsidRPr="00962B3F" w:rsidRDefault="000B7E53" w:rsidP="00575B88">
            <w:pPr>
              <w:pStyle w:val="TAL"/>
              <w:rPr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998" w14:textId="77777777" w:rsidR="000B7E53" w:rsidRPr="00962B3F" w:rsidRDefault="000B7E53" w:rsidP="00575B88">
            <w:pPr>
              <w:pStyle w:val="TAL"/>
            </w:pPr>
            <w:r w:rsidRPr="00962B3F">
              <w:rPr>
                <w:rFonts w:cs="Arial"/>
              </w:rPr>
              <w:t>UM RLC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8803" w14:textId="77777777" w:rsidR="000B7E53" w:rsidRPr="00962B3F" w:rsidRDefault="000B7E53" w:rsidP="00575B88">
            <w:pPr>
              <w:pStyle w:val="TAL"/>
              <w:rPr>
                <w:lang w:eastAsia="sv-SE"/>
              </w:rPr>
            </w:pPr>
          </w:p>
        </w:tc>
      </w:tr>
      <w:tr w:rsidR="000B7E53" w:rsidRPr="00962B3F" w14:paraId="6A5201F9" w14:textId="77777777" w:rsidTr="00575B88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A2D0" w14:textId="77777777" w:rsidR="000B7E53" w:rsidRPr="00962B3F" w:rsidRDefault="000B7E53" w:rsidP="00575B88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en-GB"/>
              </w:rPr>
              <w:t>&gt;</w:t>
            </w:r>
            <w:proofErr w:type="spellStart"/>
            <w:r w:rsidRPr="00962B3F">
              <w:rPr>
                <w:i/>
                <w:lang w:eastAsia="sv-SE"/>
              </w:rPr>
              <w:t>sn-</w:t>
            </w:r>
            <w:r w:rsidRPr="00962B3F">
              <w:rPr>
                <w:i/>
                <w:iCs/>
              </w:rPr>
              <w:t>FieldLength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CE2B" w14:textId="77777777" w:rsidR="000B7E53" w:rsidRPr="00962B3F" w:rsidRDefault="000B7E53" w:rsidP="00575B88">
            <w:pPr>
              <w:pStyle w:val="TAL"/>
            </w:pPr>
            <w:r w:rsidRPr="00962B3F">
              <w:rPr>
                <w:lang w:eastAsia="sv-SE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21D5" w14:textId="77777777" w:rsidR="000B7E53" w:rsidRPr="00962B3F" w:rsidRDefault="000B7E53" w:rsidP="00575B88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DCE4" w14:textId="77777777" w:rsidR="000B7E53" w:rsidRPr="00962B3F" w:rsidRDefault="000B7E53" w:rsidP="00575B88">
            <w:pPr>
              <w:pStyle w:val="TAL"/>
              <w:rPr>
                <w:lang w:eastAsia="sv-SE"/>
              </w:rPr>
            </w:pPr>
          </w:p>
        </w:tc>
      </w:tr>
      <w:tr w:rsidR="000B7E53" w:rsidRPr="00962B3F" w14:paraId="4B75B6B3" w14:textId="77777777" w:rsidTr="00575B88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A3EB" w14:textId="77777777" w:rsidR="000B7E53" w:rsidRPr="00962B3F" w:rsidRDefault="000B7E53" w:rsidP="00575B88">
            <w:pPr>
              <w:pStyle w:val="TAL"/>
              <w:rPr>
                <w:i/>
                <w:lang w:eastAsia="en-GB"/>
              </w:rPr>
            </w:pPr>
            <w:r w:rsidRPr="00962B3F">
              <w:rPr>
                <w:i/>
                <w:iCs/>
              </w:rPr>
              <w:t>&gt;t-Reassembly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4EE1" w14:textId="77777777" w:rsidR="000B7E53" w:rsidRPr="00962B3F" w:rsidRDefault="000B7E53" w:rsidP="00575B88">
            <w:pPr>
              <w:pStyle w:val="TAL"/>
            </w:pPr>
            <w:r w:rsidRPr="00962B3F">
              <w:rPr>
                <w:lang w:eastAsia="sv-SE"/>
              </w:rPr>
              <w:t>ms0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E5C7" w14:textId="77777777" w:rsidR="000B7E53" w:rsidRPr="00962B3F" w:rsidRDefault="000B7E53" w:rsidP="00575B88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D8A" w14:textId="77777777" w:rsidR="000B7E53" w:rsidRPr="00962B3F" w:rsidRDefault="000B7E53" w:rsidP="00575B88">
            <w:pPr>
              <w:pStyle w:val="TAL"/>
              <w:rPr>
                <w:lang w:eastAsia="sv-SE"/>
              </w:rPr>
            </w:pPr>
          </w:p>
        </w:tc>
      </w:tr>
      <w:tr w:rsidR="000B7E53" w:rsidRPr="00962B3F" w14:paraId="2FD50C49" w14:textId="77777777" w:rsidTr="00575B88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C9F" w14:textId="77777777" w:rsidR="000B7E53" w:rsidRPr="000347E1" w:rsidRDefault="000B7E53" w:rsidP="00575B88">
            <w:pPr>
              <w:pStyle w:val="TAL"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Logical channel ID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9AB" w14:textId="77777777" w:rsidR="000B7E53" w:rsidRPr="000347E1" w:rsidRDefault="000B7E53" w:rsidP="00575B8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C357" w14:textId="77777777" w:rsidR="000B7E53" w:rsidRPr="00962B3F" w:rsidRDefault="000B7E53" w:rsidP="00575B88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1DE" w14:textId="77777777" w:rsidR="000B7E53" w:rsidRPr="00962B3F" w:rsidRDefault="000B7E53" w:rsidP="00575B88">
            <w:pPr>
              <w:pStyle w:val="TAL"/>
              <w:rPr>
                <w:lang w:eastAsia="sv-SE"/>
              </w:rPr>
            </w:pPr>
          </w:p>
        </w:tc>
      </w:tr>
    </w:tbl>
    <w:p w14:paraId="77A55420" w14:textId="0E9BB109" w:rsidR="000B7E53" w:rsidRDefault="000B7E53" w:rsidP="000B7E53"/>
    <w:p w14:paraId="4885A927" w14:textId="05FEB457" w:rsidR="000413AE" w:rsidRDefault="008B0A63" w:rsidP="001B7DD1">
      <w:proofErr w:type="spellStart"/>
      <w:proofErr w:type="gramStart"/>
      <w:r>
        <w:t>gNB</w:t>
      </w:r>
      <w:proofErr w:type="spellEnd"/>
      <w:proofErr w:type="gramEnd"/>
      <w:r>
        <w:t xml:space="preserve"> can configure the cell specific MCCH on a SIB with the scheduling information of the SIB provided on SIB1.</w:t>
      </w:r>
      <w:r w:rsidR="000413AE">
        <w:t xml:space="preserve"> </w:t>
      </w:r>
      <w:r w:rsidR="004302B0">
        <w:t xml:space="preserve">Alternatively </w:t>
      </w:r>
      <w:proofErr w:type="spellStart"/>
      <w:r w:rsidR="000413AE">
        <w:t>gNB</w:t>
      </w:r>
      <w:proofErr w:type="spellEnd"/>
      <w:r w:rsidR="000413AE">
        <w:t xml:space="preserve"> can configure the cell specific MCCH to UE </w:t>
      </w:r>
      <w:r w:rsidR="004302B0">
        <w:t xml:space="preserve">via dedicated signalling </w:t>
      </w:r>
      <w:r w:rsidR="000413AE">
        <w:t xml:space="preserve">when UE joins a multicast session. </w:t>
      </w:r>
    </w:p>
    <w:p w14:paraId="36C6349B" w14:textId="2D0F31D4" w:rsidR="008B0A63" w:rsidRDefault="000413AE" w:rsidP="001B7DD1">
      <w:r>
        <w:t xml:space="preserve">If the cell specific MCCH is configured </w:t>
      </w:r>
      <w:r w:rsidR="008B0A63">
        <w:t>via SIB, the following conclusions as analysed in [2] can be made:</w:t>
      </w:r>
    </w:p>
    <w:p w14:paraId="719FE0FD" w14:textId="075B59E9" w:rsidR="00401B96" w:rsidRDefault="00401B96" w:rsidP="008B0A63">
      <w:pPr>
        <w:pStyle w:val="af1"/>
        <w:numPr>
          <w:ilvl w:val="3"/>
          <w:numId w:val="37"/>
        </w:numPr>
        <w:ind w:leftChars="0" w:left="426"/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ll UEs in the cell can acquire the cell specific MCCH.</w:t>
      </w:r>
    </w:p>
    <w:p w14:paraId="1C2DAACD" w14:textId="71E7BB33" w:rsidR="008B0A63" w:rsidRDefault="00AC195A" w:rsidP="008B0A63">
      <w:pPr>
        <w:pStyle w:val="af1"/>
        <w:numPr>
          <w:ilvl w:val="3"/>
          <w:numId w:val="37"/>
        </w:numPr>
        <w:ind w:leftChars="0" w:left="426"/>
      </w:pPr>
      <w:r>
        <w:t xml:space="preserve">Extra </w:t>
      </w:r>
      <w:r w:rsidR="008B0A63">
        <w:t xml:space="preserve">radio resource is needed because the </w:t>
      </w:r>
      <w:r w:rsidR="0092334C">
        <w:t xml:space="preserve">corresponding </w:t>
      </w:r>
      <w:r w:rsidR="008B0A63">
        <w:t>SIB is transmitted periodically</w:t>
      </w:r>
      <w:r w:rsidR="00401B96">
        <w:t xml:space="preserve"> and the content of the cell specific MCCH is transmitted periodically.</w:t>
      </w:r>
    </w:p>
    <w:p w14:paraId="2D818800" w14:textId="4AB6AF5D" w:rsidR="008B0A63" w:rsidRPr="008B0A63" w:rsidRDefault="002F357A" w:rsidP="008B0A63">
      <w:pPr>
        <w:pStyle w:val="af1"/>
        <w:numPr>
          <w:ilvl w:val="3"/>
          <w:numId w:val="37"/>
        </w:numPr>
        <w:ind w:leftChars="0" w:left="426"/>
      </w:pPr>
      <w:r>
        <w:rPr>
          <w:rFonts w:eastAsiaTheme="minorEastAsia"/>
          <w:lang w:eastAsia="zh-CN"/>
        </w:rPr>
        <w:t xml:space="preserve">The </w:t>
      </w:r>
      <w:r w:rsidR="00AC195A">
        <w:rPr>
          <w:rFonts w:eastAsiaTheme="minorEastAsia"/>
          <w:lang w:eastAsia="zh-CN"/>
        </w:rPr>
        <w:t>d</w:t>
      </w:r>
      <w:r w:rsidR="008B0A63">
        <w:rPr>
          <w:rFonts w:eastAsiaTheme="minorEastAsia"/>
          <w:lang w:eastAsia="zh-CN"/>
        </w:rPr>
        <w:t xml:space="preserve">elay is introduced because UE needs to read the </w:t>
      </w:r>
      <w:r w:rsidR="0092334C">
        <w:rPr>
          <w:rFonts w:eastAsiaTheme="minorEastAsia"/>
          <w:lang w:eastAsia="zh-CN"/>
        </w:rPr>
        <w:t xml:space="preserve">corresponding </w:t>
      </w:r>
      <w:r w:rsidR="008B0A63">
        <w:rPr>
          <w:rFonts w:eastAsiaTheme="minorEastAsia"/>
          <w:lang w:eastAsia="zh-CN"/>
        </w:rPr>
        <w:t>SIB and then acquire the cell specific MCCH.</w:t>
      </w:r>
    </w:p>
    <w:p w14:paraId="3D92352F" w14:textId="5D9B8790" w:rsidR="008B0A63" w:rsidRPr="00AC195A" w:rsidRDefault="00401B96" w:rsidP="008B0A63">
      <w:pPr>
        <w:pStyle w:val="af1"/>
        <w:numPr>
          <w:ilvl w:val="3"/>
          <w:numId w:val="37"/>
        </w:numPr>
        <w:ind w:leftChars="0" w:left="426"/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xtra standard effort is needed for configuring </w:t>
      </w:r>
      <w:r w:rsidR="005003CF">
        <w:rPr>
          <w:rFonts w:eastAsiaTheme="minorEastAsia"/>
          <w:lang w:eastAsia="zh-CN"/>
        </w:rPr>
        <w:t xml:space="preserve">the corresponding </w:t>
      </w:r>
      <w:r>
        <w:rPr>
          <w:rFonts w:eastAsiaTheme="minorEastAsia"/>
          <w:lang w:eastAsia="zh-CN"/>
        </w:rPr>
        <w:t xml:space="preserve">SIB and </w:t>
      </w:r>
      <w:r w:rsidR="00AC195A">
        <w:rPr>
          <w:rFonts w:eastAsiaTheme="minorEastAsia"/>
          <w:lang w:eastAsia="zh-CN"/>
        </w:rPr>
        <w:t>the cell specific MCCH.</w:t>
      </w:r>
    </w:p>
    <w:p w14:paraId="276CB3F9" w14:textId="64FCA080" w:rsidR="00AC195A" w:rsidRDefault="00AC195A" w:rsidP="00AC195A">
      <w:r>
        <w:t>If the cell specific MCCH is configured via dedicated signalling, the following conclusions as analysed in [2] can be made:</w:t>
      </w:r>
    </w:p>
    <w:p w14:paraId="104119FF" w14:textId="0B555047" w:rsidR="00AC195A" w:rsidRDefault="00AC195A" w:rsidP="00AC195A">
      <w:pPr>
        <w:pStyle w:val="af1"/>
        <w:numPr>
          <w:ilvl w:val="0"/>
          <w:numId w:val="42"/>
        </w:numPr>
        <w:ind w:leftChars="0" w:left="426"/>
      </w:pPr>
      <w:r>
        <w:rPr>
          <w:rFonts w:eastAsiaTheme="minorEastAsia"/>
          <w:lang w:eastAsia="zh-CN"/>
        </w:rPr>
        <w:t>Only the UE joining a multicast session in RRC_INACTIVE state can acquire the cell specific MCCH.</w:t>
      </w:r>
    </w:p>
    <w:p w14:paraId="2C8F0A81" w14:textId="30D08FB3" w:rsidR="00AC195A" w:rsidRDefault="00AC195A" w:rsidP="00AC195A">
      <w:pPr>
        <w:pStyle w:val="af1"/>
        <w:numPr>
          <w:ilvl w:val="0"/>
          <w:numId w:val="42"/>
        </w:numPr>
        <w:ind w:leftChars="0" w:left="426"/>
      </w:pPr>
      <w:r>
        <w:t xml:space="preserve">Extra radio resource is needed because </w:t>
      </w:r>
      <w:proofErr w:type="spellStart"/>
      <w:r>
        <w:t>gNB</w:t>
      </w:r>
      <w:proofErr w:type="spellEnd"/>
      <w:r>
        <w:t xml:space="preserve"> needs to configure the cell specific MCCH to UE when UE joins a multicast session. Extra radio resource is needed because </w:t>
      </w:r>
      <w:proofErr w:type="spellStart"/>
      <w:r>
        <w:t>gNB</w:t>
      </w:r>
      <w:proofErr w:type="spellEnd"/>
      <w:r>
        <w:t xml:space="preserve"> needs to send the content of the cell specific MCCH. The content of the cell specific MCCH </w:t>
      </w:r>
      <w:r w:rsidR="006F6A1A">
        <w:t xml:space="preserve">can be </w:t>
      </w:r>
      <w:r>
        <w:t>sent once</w:t>
      </w:r>
      <w:r w:rsidR="006F6A1A">
        <w:t xml:space="preserve">, </w:t>
      </w:r>
      <w:r>
        <w:t xml:space="preserve">several times </w:t>
      </w:r>
      <w:r w:rsidR="006F6A1A">
        <w:t>or periodically</w:t>
      </w:r>
      <w:r w:rsidR="006B3276">
        <w:t>.</w:t>
      </w:r>
    </w:p>
    <w:p w14:paraId="0692B98E" w14:textId="0B281FA3" w:rsidR="00AC195A" w:rsidRPr="002F357A" w:rsidRDefault="00AC195A" w:rsidP="00AC195A">
      <w:pPr>
        <w:pStyle w:val="af1"/>
        <w:numPr>
          <w:ilvl w:val="0"/>
          <w:numId w:val="42"/>
        </w:numPr>
        <w:ind w:leftChars="0" w:left="426"/>
      </w:pPr>
      <w:r>
        <w:rPr>
          <w:rFonts w:eastAsiaTheme="minorEastAsia"/>
          <w:lang w:eastAsia="zh-CN"/>
        </w:rPr>
        <w:t>The delay is introduced because UE needs to acquire the cell specific MCCH.</w:t>
      </w:r>
    </w:p>
    <w:p w14:paraId="1D5256BB" w14:textId="4DA3A3E9" w:rsidR="002F357A" w:rsidRPr="002F357A" w:rsidRDefault="002F357A" w:rsidP="00AC195A">
      <w:pPr>
        <w:pStyle w:val="af1"/>
        <w:numPr>
          <w:ilvl w:val="0"/>
          <w:numId w:val="42"/>
        </w:numPr>
        <w:ind w:leftChars="0" w:left="426"/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>xtra standard effort is needed for configuring the cell specific MCCH.</w:t>
      </w:r>
    </w:p>
    <w:p w14:paraId="045CB2FA" w14:textId="7423A2DF" w:rsidR="002F357A" w:rsidRDefault="002F357A" w:rsidP="002541A5">
      <w:r>
        <w:rPr>
          <w:rFonts w:hint="eastAsia"/>
        </w:rPr>
        <w:t>B</w:t>
      </w:r>
      <w:r>
        <w:t>ased on the above discussion, if the cell specific MCCH is used to indicate the PTM configuration of a multicast session in RRC_INACTIVE state, the follow</w:t>
      </w:r>
      <w:r w:rsidR="00AA201F">
        <w:t>ing</w:t>
      </w:r>
      <w:r>
        <w:t xml:space="preserve"> proposal</w:t>
      </w:r>
      <w:r w:rsidR="006B3276">
        <w:t>s</w:t>
      </w:r>
      <w:r>
        <w:t xml:space="preserve"> </w:t>
      </w:r>
      <w:r w:rsidR="006B3276">
        <w:t>are</w:t>
      </w:r>
      <w:r>
        <w:t xml:space="preserve"> suggested because configuring the cell specific MCCH via dedicated signalling needs less radio resource, less delay and less standard effort.</w:t>
      </w:r>
    </w:p>
    <w:p w14:paraId="5FA3BE69" w14:textId="564BBDB7" w:rsidR="008B0A63" w:rsidRDefault="002F357A" w:rsidP="002F357A">
      <w:pPr>
        <w:rPr>
          <w:b/>
        </w:rPr>
      </w:pPr>
      <w:r w:rsidRPr="002F357A">
        <w:rPr>
          <w:b/>
        </w:rPr>
        <w:t xml:space="preserve">Proposal </w:t>
      </w:r>
      <w:r>
        <w:rPr>
          <w:b/>
        </w:rPr>
        <w:t>2</w:t>
      </w:r>
      <w:r w:rsidRPr="002F357A">
        <w:rPr>
          <w:b/>
        </w:rPr>
        <w:t xml:space="preserve">: </w:t>
      </w:r>
      <w:r>
        <w:rPr>
          <w:b/>
        </w:rPr>
        <w:t>If a</w:t>
      </w:r>
      <w:r w:rsidRPr="002F357A">
        <w:rPr>
          <w:b/>
        </w:rPr>
        <w:t xml:space="preserve"> </w:t>
      </w:r>
      <w:r>
        <w:rPr>
          <w:b/>
        </w:rPr>
        <w:t xml:space="preserve">cell specific </w:t>
      </w:r>
      <w:r w:rsidRPr="002F357A">
        <w:rPr>
          <w:b/>
        </w:rPr>
        <w:t xml:space="preserve">MCCH </w:t>
      </w:r>
      <w:r>
        <w:rPr>
          <w:b/>
        </w:rPr>
        <w:t xml:space="preserve">is used to </w:t>
      </w:r>
      <w:r w:rsidRPr="002F357A">
        <w:rPr>
          <w:b/>
        </w:rPr>
        <w:t>indicat</w:t>
      </w:r>
      <w:r>
        <w:rPr>
          <w:b/>
        </w:rPr>
        <w:t>e</w:t>
      </w:r>
      <w:r w:rsidRPr="002F357A">
        <w:rPr>
          <w:b/>
        </w:rPr>
        <w:t xml:space="preserve"> the PTM configuration of a multicast session in RRC_INACTIVE state</w:t>
      </w:r>
      <w:r>
        <w:rPr>
          <w:b/>
        </w:rPr>
        <w:t xml:space="preserve">, the cell </w:t>
      </w:r>
      <w:r w:rsidRPr="002F357A">
        <w:rPr>
          <w:b/>
        </w:rPr>
        <w:t xml:space="preserve">specific MCCH </w:t>
      </w:r>
      <w:r>
        <w:rPr>
          <w:b/>
        </w:rPr>
        <w:t xml:space="preserve">is </w:t>
      </w:r>
      <w:r w:rsidRPr="002F357A">
        <w:rPr>
          <w:b/>
        </w:rPr>
        <w:t xml:space="preserve">configured </w:t>
      </w:r>
      <w:r>
        <w:rPr>
          <w:b/>
        </w:rPr>
        <w:t>via dedicated signalling</w:t>
      </w:r>
      <w:r w:rsidR="000B5670">
        <w:rPr>
          <w:b/>
        </w:rPr>
        <w:t xml:space="preserve"> when UE joins a multicast session</w:t>
      </w:r>
      <w:r w:rsidRPr="002F357A">
        <w:rPr>
          <w:b/>
        </w:rPr>
        <w:t>.</w:t>
      </w:r>
    </w:p>
    <w:p w14:paraId="31EC6863" w14:textId="48C2ADF2" w:rsidR="00830BA9" w:rsidRDefault="00830BA9" w:rsidP="002F357A">
      <w:pPr>
        <w:rPr>
          <w:b/>
        </w:rPr>
      </w:pPr>
      <w:r w:rsidRPr="002F357A">
        <w:rPr>
          <w:b/>
        </w:rPr>
        <w:t xml:space="preserve">Proposal </w:t>
      </w:r>
      <w:r>
        <w:rPr>
          <w:b/>
        </w:rPr>
        <w:t>3</w:t>
      </w:r>
      <w:r w:rsidRPr="002F357A">
        <w:rPr>
          <w:b/>
        </w:rPr>
        <w:t xml:space="preserve">: </w:t>
      </w:r>
      <w:r>
        <w:rPr>
          <w:b/>
        </w:rPr>
        <w:t xml:space="preserve">The cell specific </w:t>
      </w:r>
      <w:r w:rsidRPr="002F357A">
        <w:rPr>
          <w:b/>
        </w:rPr>
        <w:t xml:space="preserve">MCCH </w:t>
      </w:r>
      <w:r>
        <w:rPr>
          <w:b/>
        </w:rPr>
        <w:t xml:space="preserve">uses the </w:t>
      </w:r>
      <w:r w:rsidR="00296427">
        <w:rPr>
          <w:b/>
        </w:rPr>
        <w:t xml:space="preserve">following </w:t>
      </w:r>
      <w:r w:rsidR="00D04A31">
        <w:rPr>
          <w:b/>
        </w:rPr>
        <w:t xml:space="preserve">higher layer </w:t>
      </w:r>
      <w:r w:rsidRPr="002F357A">
        <w:rPr>
          <w:b/>
        </w:rPr>
        <w:t>configur</w:t>
      </w:r>
      <w:r>
        <w:rPr>
          <w:b/>
        </w:rPr>
        <w:t>ation.</w:t>
      </w: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262"/>
        <w:gridCol w:w="850"/>
      </w:tblGrid>
      <w:tr w:rsidR="00296427" w:rsidRPr="00962B3F" w14:paraId="189AEF9A" w14:textId="77777777" w:rsidTr="00AA211A">
        <w:trPr>
          <w:tblHeader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E97C" w14:textId="77777777" w:rsidR="00296427" w:rsidRPr="00962B3F" w:rsidRDefault="00296427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lastRenderedPageBreak/>
              <w:t>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30F5" w14:textId="77777777" w:rsidR="00296427" w:rsidRPr="00962B3F" w:rsidRDefault="00296427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Value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0B08" w14:textId="77777777" w:rsidR="00296427" w:rsidRPr="00962B3F" w:rsidRDefault="00296427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Semantics 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1E8E" w14:textId="77777777" w:rsidR="00296427" w:rsidRPr="00962B3F" w:rsidRDefault="00296427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proofErr w:type="spellStart"/>
            <w:r w:rsidRPr="00962B3F">
              <w:rPr>
                <w:lang w:eastAsia="en-GB"/>
              </w:rPr>
              <w:t>Ver</w:t>
            </w:r>
            <w:proofErr w:type="spellEnd"/>
          </w:p>
        </w:tc>
      </w:tr>
      <w:tr w:rsidR="00296427" w:rsidRPr="00962B3F" w14:paraId="4864C4AB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9B66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RLC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139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E841" w14:textId="77777777" w:rsidR="00296427" w:rsidRPr="00962B3F" w:rsidRDefault="00296427" w:rsidP="00AA211A">
            <w:pPr>
              <w:pStyle w:val="TAL"/>
            </w:pPr>
            <w:r w:rsidRPr="00962B3F">
              <w:rPr>
                <w:rFonts w:cs="Arial"/>
              </w:rPr>
              <w:t>UM RLC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B259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</w:tr>
      <w:tr w:rsidR="00296427" w:rsidRPr="00962B3F" w14:paraId="3E353D97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A0C5" w14:textId="77777777" w:rsidR="00296427" w:rsidRPr="00962B3F" w:rsidRDefault="00296427" w:rsidP="00AA211A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en-GB"/>
              </w:rPr>
              <w:t>&gt;</w:t>
            </w:r>
            <w:proofErr w:type="spellStart"/>
            <w:r w:rsidRPr="00962B3F">
              <w:rPr>
                <w:i/>
                <w:lang w:eastAsia="sv-SE"/>
              </w:rPr>
              <w:t>sn-</w:t>
            </w:r>
            <w:r w:rsidRPr="00962B3F">
              <w:rPr>
                <w:i/>
                <w:iCs/>
              </w:rPr>
              <w:t>FieldLength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9ECD" w14:textId="77777777" w:rsidR="00296427" w:rsidRPr="00962B3F" w:rsidRDefault="00296427" w:rsidP="00AA211A">
            <w:pPr>
              <w:pStyle w:val="TAL"/>
            </w:pPr>
            <w:r w:rsidRPr="00962B3F">
              <w:rPr>
                <w:lang w:eastAsia="sv-SE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F444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DB7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</w:tr>
      <w:tr w:rsidR="00296427" w:rsidRPr="00962B3F" w14:paraId="54A7C21F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A37" w14:textId="77777777" w:rsidR="00296427" w:rsidRPr="00962B3F" w:rsidRDefault="00296427" w:rsidP="00AA211A">
            <w:pPr>
              <w:pStyle w:val="TAL"/>
              <w:rPr>
                <w:i/>
                <w:lang w:eastAsia="en-GB"/>
              </w:rPr>
            </w:pPr>
            <w:r w:rsidRPr="00962B3F">
              <w:rPr>
                <w:i/>
                <w:iCs/>
              </w:rPr>
              <w:t>&gt;t-Reassembly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CA15" w14:textId="77777777" w:rsidR="00296427" w:rsidRPr="00962B3F" w:rsidRDefault="00296427" w:rsidP="00AA211A">
            <w:pPr>
              <w:pStyle w:val="TAL"/>
            </w:pPr>
            <w:r w:rsidRPr="00962B3F">
              <w:rPr>
                <w:lang w:eastAsia="sv-SE"/>
              </w:rPr>
              <w:t>ms0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7A1E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BFB9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</w:tr>
      <w:tr w:rsidR="00296427" w:rsidRPr="00962B3F" w14:paraId="55649E33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F5A8" w14:textId="77777777" w:rsidR="00296427" w:rsidRPr="000347E1" w:rsidRDefault="00296427" w:rsidP="00AA211A">
            <w:pPr>
              <w:pStyle w:val="TAL"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Logical channel ID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0912" w14:textId="77777777" w:rsidR="00296427" w:rsidRPr="000347E1" w:rsidRDefault="00296427" w:rsidP="00AA211A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C59E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FC38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</w:tr>
    </w:tbl>
    <w:p w14:paraId="37B329DE" w14:textId="77777777" w:rsidR="00296427" w:rsidRDefault="00296427" w:rsidP="002F357A">
      <w:pPr>
        <w:rPr>
          <w:b/>
        </w:rPr>
      </w:pPr>
    </w:p>
    <w:p w14:paraId="37BA8795" w14:textId="5C15112F" w:rsidR="00AA201F" w:rsidRDefault="00AA201F" w:rsidP="001B7DD1">
      <w:r>
        <w:rPr>
          <w:rFonts w:hint="eastAsia"/>
        </w:rPr>
        <w:t>I</w:t>
      </w:r>
      <w:r>
        <w:t>f the configuration of the cell specific MCCH is updated, the latest configuration can be sent on the cell specific MCCH before the latest configuration is activated</w:t>
      </w:r>
      <w:r w:rsidR="00C00D65">
        <w:t xml:space="preserve"> where the activation times is indicated to UE with a radio frame number</w:t>
      </w:r>
      <w:r>
        <w:t>. Therefore, the following proposal is suggested.</w:t>
      </w:r>
    </w:p>
    <w:p w14:paraId="66A1DC39" w14:textId="0EC171B0" w:rsidR="00AA201F" w:rsidRPr="00AA201F" w:rsidRDefault="00AA201F" w:rsidP="001B7DD1">
      <w:pPr>
        <w:rPr>
          <w:b/>
        </w:rPr>
      </w:pPr>
      <w:r w:rsidRPr="00AA201F">
        <w:rPr>
          <w:b/>
        </w:rPr>
        <w:t>Proposal 4: The latest configuration of the cell specific MCCH can be sent on the cell specific MCCH before the latest configuration is activated</w:t>
      </w:r>
      <w:r w:rsidR="00C00D65">
        <w:rPr>
          <w:b/>
        </w:rPr>
        <w:t>, where the activation time is indicated to UE with a radio frame number</w:t>
      </w:r>
      <w:r w:rsidRPr="00AA201F">
        <w:rPr>
          <w:b/>
        </w:rPr>
        <w:t>.</w:t>
      </w:r>
    </w:p>
    <w:p w14:paraId="008DB09A" w14:textId="1BD4037A" w:rsidR="00764E64" w:rsidRDefault="00764E64" w:rsidP="001B7DD1">
      <w:r>
        <w:t xml:space="preserve">When a session specific MCCH is used to indicate the PTM configuration of a multicast session in RRC_INACTIVE state, it can be configured </w:t>
      </w:r>
      <w:r w:rsidR="00CE488F">
        <w:t xml:space="preserve">to the UE </w:t>
      </w:r>
      <w:r>
        <w:t>via dedicated signalling</w:t>
      </w:r>
      <w:r w:rsidR="00CE488F">
        <w:t xml:space="preserve"> when the UE joins the multicast session</w:t>
      </w:r>
      <w:r>
        <w:t>.</w:t>
      </w:r>
    </w:p>
    <w:p w14:paraId="5634CCA6" w14:textId="04486746" w:rsidR="002A775C" w:rsidRDefault="00B35DA0" w:rsidP="001B7DD1">
      <w:r>
        <w:t>T</w:t>
      </w:r>
      <w:r w:rsidR="00047C54">
        <w:t xml:space="preserve">he </w:t>
      </w:r>
      <w:r w:rsidR="000F333B">
        <w:t xml:space="preserve">session specific </w:t>
      </w:r>
      <w:r w:rsidR="00454347">
        <w:t xml:space="preserve">MCCH </w:t>
      </w:r>
      <w:r w:rsidR="00047C54">
        <w:t xml:space="preserve">and </w:t>
      </w:r>
      <w:r w:rsidR="00B077D7">
        <w:t xml:space="preserve">the </w:t>
      </w:r>
      <w:r w:rsidR="00047C54">
        <w:t xml:space="preserve">MTCHs </w:t>
      </w:r>
      <w:r>
        <w:t>scheduled by</w:t>
      </w:r>
      <w:r w:rsidR="00047C54">
        <w:t xml:space="preserve"> a same G-RNTI/G-CS-RNTI </w:t>
      </w:r>
      <w:r w:rsidR="000B457B">
        <w:t xml:space="preserve">can be multiplexed onto a same PDSCH and </w:t>
      </w:r>
      <w:r w:rsidR="00DC16C3">
        <w:t xml:space="preserve">have </w:t>
      </w:r>
      <w:r w:rsidR="00454347">
        <w:t xml:space="preserve">same </w:t>
      </w:r>
      <w:r w:rsidR="00047C54">
        <w:t xml:space="preserve">L1 configuration: </w:t>
      </w:r>
      <w:r w:rsidR="00034510">
        <w:t xml:space="preserve">a same G-RNTI/G-CS-RNTI, </w:t>
      </w:r>
      <w:r w:rsidR="00047C54">
        <w:t xml:space="preserve">a same CORESET/CSS, a same DRX mode, a same SSB mapping window and </w:t>
      </w:r>
      <w:r>
        <w:t xml:space="preserve">a </w:t>
      </w:r>
      <w:r w:rsidR="00047C54">
        <w:t xml:space="preserve">same PDSCH </w:t>
      </w:r>
      <w:r w:rsidR="00C717BF">
        <w:t>configuration</w:t>
      </w:r>
      <w:r w:rsidR="00047C54">
        <w:t>.</w:t>
      </w:r>
      <w:r w:rsidR="000B457B">
        <w:t xml:space="preserve"> </w:t>
      </w:r>
      <w:r w:rsidR="00477A20">
        <w:t>Therefore the session specific MCCH needs no extra L1 configuration.</w:t>
      </w:r>
    </w:p>
    <w:p w14:paraId="2C7CBA50" w14:textId="2B7F56C7" w:rsidR="00454347" w:rsidRDefault="000F333B" w:rsidP="001B7DD1">
      <w:r>
        <w:t xml:space="preserve">If the session specific MCCH </w:t>
      </w:r>
      <w:r w:rsidR="00C717BF">
        <w:t>use</w:t>
      </w:r>
      <w:r>
        <w:t>s</w:t>
      </w:r>
      <w:r w:rsidR="00C717BF">
        <w:t xml:space="preserve"> </w:t>
      </w:r>
      <w:r w:rsidR="00226A83">
        <w:t xml:space="preserve">the </w:t>
      </w:r>
      <w:r w:rsidR="007756B4">
        <w:t xml:space="preserve">higher layer </w:t>
      </w:r>
      <w:r w:rsidR="00C717BF">
        <w:t>configuration</w:t>
      </w:r>
      <w:r w:rsidR="00E56CF5">
        <w:t xml:space="preserve"> as shown in Table 2</w:t>
      </w:r>
      <w:r w:rsidR="00226A83">
        <w:t xml:space="preserve">, </w:t>
      </w:r>
      <w:r>
        <w:t xml:space="preserve">only an extra parameter “t-Reassembly” </w:t>
      </w:r>
      <w:r w:rsidR="00477A20">
        <w:t xml:space="preserve">needs </w:t>
      </w:r>
      <w:r>
        <w:t xml:space="preserve">to be provided </w:t>
      </w:r>
      <w:r w:rsidR="00B35DA0">
        <w:t xml:space="preserve">via </w:t>
      </w:r>
      <w:r>
        <w:t>dedicated signalling</w:t>
      </w:r>
      <w:r w:rsidR="00477A20">
        <w:t>.</w:t>
      </w:r>
    </w:p>
    <w:p w14:paraId="36C5A23D" w14:textId="0A4DB5D3" w:rsidR="00E56CF5" w:rsidRPr="00962B3F" w:rsidRDefault="00E56CF5" w:rsidP="00E56CF5">
      <w:pPr>
        <w:jc w:val="center"/>
        <w:rPr>
          <w:rFonts w:eastAsia="等线"/>
        </w:rPr>
      </w:pPr>
      <w:r>
        <w:rPr>
          <w:rFonts w:eastAsia="等线"/>
        </w:rPr>
        <w:t xml:space="preserve">Table 2: </w:t>
      </w:r>
      <w:r w:rsidRPr="00962B3F">
        <w:rPr>
          <w:rFonts w:eastAsia="等线"/>
        </w:rPr>
        <w:t xml:space="preserve">Parameters for </w:t>
      </w:r>
      <w:r>
        <w:rPr>
          <w:rFonts w:eastAsia="等线"/>
        </w:rPr>
        <w:t xml:space="preserve">session specific </w:t>
      </w:r>
      <w:r w:rsidRPr="00962B3F">
        <w:rPr>
          <w:rFonts w:eastAsia="等线"/>
        </w:rPr>
        <w:t>MCCH</w:t>
      </w:r>
      <w:r w:rsidR="004D0A1F">
        <w:rPr>
          <w:rFonts w:eastAsia="等线"/>
        </w:rPr>
        <w:t xml:space="preserve"> with no integrity protection and ciphering</w:t>
      </w: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262"/>
        <w:gridCol w:w="850"/>
      </w:tblGrid>
      <w:tr w:rsidR="00E56CF5" w:rsidRPr="00962B3F" w14:paraId="0C4424DC" w14:textId="77777777" w:rsidTr="00100644">
        <w:trPr>
          <w:tblHeader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D467" w14:textId="77777777" w:rsidR="00E56CF5" w:rsidRPr="00962B3F" w:rsidRDefault="00E56CF5" w:rsidP="00100644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4FE0" w14:textId="77777777" w:rsidR="00E56CF5" w:rsidRPr="00962B3F" w:rsidRDefault="00E56CF5" w:rsidP="00100644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Value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4A20" w14:textId="77777777" w:rsidR="00E56CF5" w:rsidRPr="00962B3F" w:rsidRDefault="00E56CF5" w:rsidP="00100644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Semantics 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69F1" w14:textId="77777777" w:rsidR="00E56CF5" w:rsidRPr="00962B3F" w:rsidRDefault="00E56CF5" w:rsidP="00100644">
            <w:pPr>
              <w:pStyle w:val="TAH"/>
              <w:keepNext w:val="0"/>
              <w:keepLines w:val="0"/>
              <w:rPr>
                <w:lang w:eastAsia="en-GB"/>
              </w:rPr>
            </w:pPr>
            <w:proofErr w:type="spellStart"/>
            <w:r w:rsidRPr="00962B3F">
              <w:rPr>
                <w:lang w:eastAsia="en-GB"/>
              </w:rPr>
              <w:t>Ver</w:t>
            </w:r>
            <w:proofErr w:type="spellEnd"/>
          </w:p>
        </w:tc>
      </w:tr>
      <w:tr w:rsidR="00E56CF5" w:rsidRPr="00962B3F" w14:paraId="625F3602" w14:textId="77777777" w:rsidTr="00100644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CB63" w14:textId="77777777" w:rsidR="00E56CF5" w:rsidRPr="00962B3F" w:rsidRDefault="00E56CF5" w:rsidP="00100644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RLC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690A" w14:textId="77777777" w:rsidR="00E56CF5" w:rsidRPr="00962B3F" w:rsidRDefault="00E56CF5" w:rsidP="00100644">
            <w:pPr>
              <w:pStyle w:val="TAL"/>
              <w:rPr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5077" w14:textId="77777777" w:rsidR="00E56CF5" w:rsidRPr="00962B3F" w:rsidRDefault="00E56CF5" w:rsidP="00100644">
            <w:pPr>
              <w:pStyle w:val="TAL"/>
            </w:pPr>
            <w:r w:rsidRPr="00962B3F">
              <w:rPr>
                <w:rFonts w:cs="Arial"/>
              </w:rPr>
              <w:t>UM RLC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C90A" w14:textId="77777777" w:rsidR="00E56CF5" w:rsidRPr="00962B3F" w:rsidRDefault="00E56CF5" w:rsidP="00100644">
            <w:pPr>
              <w:pStyle w:val="TAL"/>
              <w:rPr>
                <w:lang w:eastAsia="sv-SE"/>
              </w:rPr>
            </w:pPr>
          </w:p>
        </w:tc>
      </w:tr>
      <w:tr w:rsidR="00E56CF5" w:rsidRPr="00962B3F" w14:paraId="1ED68F70" w14:textId="77777777" w:rsidTr="00100644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DF76" w14:textId="77777777" w:rsidR="00E56CF5" w:rsidRPr="00962B3F" w:rsidRDefault="00E56CF5" w:rsidP="00100644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en-GB"/>
              </w:rPr>
              <w:t>&gt;</w:t>
            </w:r>
            <w:proofErr w:type="spellStart"/>
            <w:r w:rsidRPr="00962B3F">
              <w:rPr>
                <w:i/>
                <w:lang w:eastAsia="sv-SE"/>
              </w:rPr>
              <w:t>sn-</w:t>
            </w:r>
            <w:r w:rsidRPr="00962B3F">
              <w:rPr>
                <w:i/>
                <w:iCs/>
              </w:rPr>
              <w:t>FieldLength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B1EC" w14:textId="77777777" w:rsidR="00E56CF5" w:rsidRPr="00962B3F" w:rsidRDefault="00E56CF5" w:rsidP="00100644">
            <w:pPr>
              <w:pStyle w:val="TAL"/>
            </w:pPr>
            <w:r w:rsidRPr="00962B3F">
              <w:rPr>
                <w:lang w:eastAsia="sv-SE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6E8B" w14:textId="77777777" w:rsidR="00E56CF5" w:rsidRPr="00962B3F" w:rsidRDefault="00E56CF5" w:rsidP="00100644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B319" w14:textId="77777777" w:rsidR="00E56CF5" w:rsidRPr="00962B3F" w:rsidRDefault="00E56CF5" w:rsidP="00100644">
            <w:pPr>
              <w:pStyle w:val="TAL"/>
              <w:rPr>
                <w:lang w:eastAsia="sv-SE"/>
              </w:rPr>
            </w:pPr>
          </w:p>
        </w:tc>
      </w:tr>
      <w:tr w:rsidR="00E56CF5" w:rsidRPr="00962B3F" w14:paraId="6E05D312" w14:textId="77777777" w:rsidTr="00100644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8EDC" w14:textId="77777777" w:rsidR="00E56CF5" w:rsidRPr="00962B3F" w:rsidRDefault="00E56CF5" w:rsidP="00100644">
            <w:pPr>
              <w:pStyle w:val="TAL"/>
              <w:rPr>
                <w:i/>
                <w:lang w:eastAsia="en-GB"/>
              </w:rPr>
            </w:pPr>
            <w:r w:rsidRPr="00962B3F">
              <w:rPr>
                <w:i/>
                <w:iCs/>
              </w:rPr>
              <w:t>&gt;t-Reassembly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593A" w14:textId="42FE17FB" w:rsidR="00E56CF5" w:rsidRPr="00962B3F" w:rsidRDefault="00E90E07" w:rsidP="00100644">
            <w:pPr>
              <w:pStyle w:val="TAL"/>
            </w:pPr>
            <w:r>
              <w:rPr>
                <w:rFonts w:hint="eastAsia"/>
              </w:rPr>
              <w:t>D</w:t>
            </w:r>
            <w:r>
              <w:t>efault value</w:t>
            </w:r>
            <w:r>
              <w:rPr>
                <w:rFonts w:hint="eastAsia"/>
              </w:rPr>
              <w:t>:</w:t>
            </w:r>
            <w:r>
              <w:t xml:space="preserve"> ms0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CE9A" w14:textId="454C8131" w:rsidR="00E90E07" w:rsidRPr="00962B3F" w:rsidRDefault="00E90E07" w:rsidP="0058574D">
            <w:pPr>
              <w:pStyle w:val="TAL"/>
            </w:pPr>
            <w:r>
              <w:t>The default value is used if PTM configuration for RRC_INACTIVE state has no L1 retransmission</w:t>
            </w:r>
            <w:r w:rsidR="0058574D">
              <w:t xml:space="preserve"> with PTM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BD32" w14:textId="77777777" w:rsidR="00E56CF5" w:rsidRPr="00962B3F" w:rsidRDefault="00E56CF5" w:rsidP="00100644">
            <w:pPr>
              <w:pStyle w:val="TAL"/>
              <w:rPr>
                <w:lang w:eastAsia="sv-SE"/>
              </w:rPr>
            </w:pPr>
          </w:p>
        </w:tc>
      </w:tr>
      <w:tr w:rsidR="00E56CF5" w:rsidRPr="00962B3F" w14:paraId="260A2361" w14:textId="77777777" w:rsidTr="00100644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444F" w14:textId="77777777" w:rsidR="00E56CF5" w:rsidRPr="000347E1" w:rsidRDefault="00E56CF5" w:rsidP="00100644">
            <w:pPr>
              <w:pStyle w:val="TAL"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Logical channel ID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84C2" w14:textId="77777777" w:rsidR="00E56CF5" w:rsidRPr="000347E1" w:rsidRDefault="00E56CF5" w:rsidP="0010064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DC45" w14:textId="77777777" w:rsidR="00E56CF5" w:rsidRPr="00962B3F" w:rsidRDefault="00E56CF5" w:rsidP="00100644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1C15" w14:textId="77777777" w:rsidR="00E56CF5" w:rsidRPr="00962B3F" w:rsidRDefault="00E56CF5" w:rsidP="00100644">
            <w:pPr>
              <w:pStyle w:val="TAL"/>
              <w:rPr>
                <w:lang w:eastAsia="sv-SE"/>
              </w:rPr>
            </w:pPr>
          </w:p>
        </w:tc>
      </w:tr>
    </w:tbl>
    <w:p w14:paraId="1ECAFDAF" w14:textId="77777777" w:rsidR="006B117A" w:rsidRDefault="006B117A" w:rsidP="001B7DD1"/>
    <w:p w14:paraId="4433158F" w14:textId="62EDD074" w:rsidR="00CE488F" w:rsidRDefault="0067471D" w:rsidP="00CE488F">
      <w:r>
        <w:t xml:space="preserve">Based on the above </w:t>
      </w:r>
      <w:r w:rsidR="00B35DA0">
        <w:t>discussion, a session specif</w:t>
      </w:r>
      <w:r w:rsidR="00CE488F">
        <w:t xml:space="preserve">ic MCCH </w:t>
      </w:r>
      <w:r w:rsidR="00C57C60">
        <w:t xml:space="preserve">needs </w:t>
      </w:r>
      <w:r w:rsidR="00CE488F">
        <w:t xml:space="preserve">an </w:t>
      </w:r>
      <w:r w:rsidR="00C57C60">
        <w:t>e</w:t>
      </w:r>
      <w:r w:rsidR="00520304">
        <w:t>xtra parameter</w:t>
      </w:r>
      <w:r w:rsidR="00C57C60">
        <w:t xml:space="preserve"> to be provided </w:t>
      </w:r>
      <w:r w:rsidR="00CE488F">
        <w:t xml:space="preserve">via </w:t>
      </w:r>
      <w:r w:rsidR="00C57C60">
        <w:t>dedicated signalling</w:t>
      </w:r>
      <w:r w:rsidR="00467776">
        <w:t>.</w:t>
      </w:r>
      <w:r w:rsidR="007E37D8">
        <w:t xml:space="preserve"> </w:t>
      </w:r>
      <w:r w:rsidR="00CE488F">
        <w:t>Therefore, the following proposal</w:t>
      </w:r>
      <w:r w:rsidR="006B3276">
        <w:t>s are</w:t>
      </w:r>
      <w:r w:rsidR="00CE488F">
        <w:t xml:space="preserve"> suggested.</w:t>
      </w:r>
    </w:p>
    <w:p w14:paraId="26239346" w14:textId="5BFC7F21" w:rsidR="004B09FC" w:rsidRDefault="00CE488F" w:rsidP="00CE488F">
      <w:pPr>
        <w:rPr>
          <w:b/>
        </w:rPr>
      </w:pPr>
      <w:r w:rsidRPr="002F357A">
        <w:rPr>
          <w:b/>
        </w:rPr>
        <w:t xml:space="preserve">Proposal </w:t>
      </w:r>
      <w:r w:rsidR="00AA201F">
        <w:rPr>
          <w:b/>
        </w:rPr>
        <w:t>5</w:t>
      </w:r>
      <w:r w:rsidRPr="002F357A">
        <w:rPr>
          <w:b/>
        </w:rPr>
        <w:t xml:space="preserve">: </w:t>
      </w:r>
      <w:r>
        <w:rPr>
          <w:b/>
        </w:rPr>
        <w:t>If a</w:t>
      </w:r>
      <w:r w:rsidRPr="002F357A">
        <w:rPr>
          <w:b/>
        </w:rPr>
        <w:t xml:space="preserve"> </w:t>
      </w:r>
      <w:r>
        <w:rPr>
          <w:b/>
        </w:rPr>
        <w:t xml:space="preserve">session specific </w:t>
      </w:r>
      <w:r w:rsidRPr="002F357A">
        <w:rPr>
          <w:b/>
        </w:rPr>
        <w:t xml:space="preserve">MCCH </w:t>
      </w:r>
      <w:r>
        <w:rPr>
          <w:b/>
        </w:rPr>
        <w:t xml:space="preserve">is used to </w:t>
      </w:r>
      <w:r w:rsidRPr="002F357A">
        <w:rPr>
          <w:b/>
        </w:rPr>
        <w:t>indicat</w:t>
      </w:r>
      <w:r>
        <w:rPr>
          <w:b/>
        </w:rPr>
        <w:t>e</w:t>
      </w:r>
      <w:r w:rsidRPr="002F357A">
        <w:rPr>
          <w:b/>
        </w:rPr>
        <w:t xml:space="preserve"> the PTM configuration of a multicast session in RRC_INACTIVE state</w:t>
      </w:r>
      <w:r>
        <w:rPr>
          <w:b/>
        </w:rPr>
        <w:t xml:space="preserve">, the session </w:t>
      </w:r>
      <w:r w:rsidRPr="002F357A">
        <w:rPr>
          <w:b/>
        </w:rPr>
        <w:t xml:space="preserve">specific MCCH </w:t>
      </w:r>
      <w:r>
        <w:rPr>
          <w:b/>
        </w:rPr>
        <w:t xml:space="preserve">is </w:t>
      </w:r>
      <w:r w:rsidRPr="002F357A">
        <w:rPr>
          <w:b/>
        </w:rPr>
        <w:t xml:space="preserve">configured </w:t>
      </w:r>
      <w:r w:rsidR="00DC16C3">
        <w:rPr>
          <w:b/>
        </w:rPr>
        <w:t xml:space="preserve">to UE </w:t>
      </w:r>
      <w:r>
        <w:rPr>
          <w:b/>
        </w:rPr>
        <w:t>via dedicated signalling</w:t>
      </w:r>
      <w:r w:rsidR="00AA201F">
        <w:rPr>
          <w:b/>
        </w:rPr>
        <w:t xml:space="preserve"> when UE joins </w:t>
      </w:r>
      <w:r w:rsidR="000B5670">
        <w:rPr>
          <w:b/>
        </w:rPr>
        <w:t xml:space="preserve">the </w:t>
      </w:r>
      <w:r w:rsidR="00AA201F">
        <w:rPr>
          <w:b/>
        </w:rPr>
        <w:t>multicast session</w:t>
      </w:r>
      <w:r w:rsidRPr="002F357A">
        <w:rPr>
          <w:b/>
        </w:rPr>
        <w:t>.</w:t>
      </w:r>
    </w:p>
    <w:p w14:paraId="45E6587B" w14:textId="3392F042" w:rsidR="00201A2F" w:rsidRDefault="00201A2F" w:rsidP="00CE488F">
      <w:pPr>
        <w:rPr>
          <w:b/>
        </w:rPr>
      </w:pPr>
      <w:r>
        <w:rPr>
          <w:b/>
        </w:rPr>
        <w:t xml:space="preserve">Proposal </w:t>
      </w:r>
      <w:r w:rsidR="00AA201F">
        <w:rPr>
          <w:b/>
        </w:rPr>
        <w:t>6</w:t>
      </w:r>
      <w:r>
        <w:rPr>
          <w:b/>
        </w:rPr>
        <w:t xml:space="preserve">: The session </w:t>
      </w:r>
      <w:r w:rsidRPr="002F357A">
        <w:rPr>
          <w:b/>
        </w:rPr>
        <w:t xml:space="preserve">specific MCCH </w:t>
      </w:r>
      <w:r>
        <w:rPr>
          <w:b/>
        </w:rPr>
        <w:t>use</w:t>
      </w:r>
      <w:r w:rsidR="00830BA9">
        <w:rPr>
          <w:b/>
        </w:rPr>
        <w:t>s</w:t>
      </w:r>
      <w:r>
        <w:rPr>
          <w:b/>
        </w:rPr>
        <w:t xml:space="preserve"> the </w:t>
      </w:r>
      <w:r w:rsidR="00296427">
        <w:rPr>
          <w:b/>
        </w:rPr>
        <w:t xml:space="preserve">following </w:t>
      </w:r>
      <w:r w:rsidR="00D04A31">
        <w:rPr>
          <w:b/>
        </w:rPr>
        <w:t xml:space="preserve">higher layer </w:t>
      </w:r>
      <w:r>
        <w:rPr>
          <w:b/>
        </w:rPr>
        <w:t>configuration.</w:t>
      </w: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262"/>
        <w:gridCol w:w="850"/>
      </w:tblGrid>
      <w:tr w:rsidR="00296427" w:rsidRPr="00962B3F" w14:paraId="745C7F5F" w14:textId="77777777" w:rsidTr="00AA211A">
        <w:trPr>
          <w:tblHeader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6076" w14:textId="77777777" w:rsidR="00296427" w:rsidRPr="00962B3F" w:rsidRDefault="00296427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lastRenderedPageBreak/>
              <w:t>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74A0" w14:textId="77777777" w:rsidR="00296427" w:rsidRPr="00962B3F" w:rsidRDefault="00296427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Value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C4DC" w14:textId="77777777" w:rsidR="00296427" w:rsidRPr="00962B3F" w:rsidRDefault="00296427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Semantics 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289A" w14:textId="77777777" w:rsidR="00296427" w:rsidRPr="00962B3F" w:rsidRDefault="00296427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proofErr w:type="spellStart"/>
            <w:r w:rsidRPr="00962B3F">
              <w:rPr>
                <w:lang w:eastAsia="en-GB"/>
              </w:rPr>
              <w:t>Ver</w:t>
            </w:r>
            <w:proofErr w:type="spellEnd"/>
          </w:p>
        </w:tc>
      </w:tr>
      <w:tr w:rsidR="00296427" w:rsidRPr="00962B3F" w14:paraId="4ECCB097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6124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RLC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ED8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6A38" w14:textId="77777777" w:rsidR="00296427" w:rsidRPr="00962B3F" w:rsidRDefault="00296427" w:rsidP="00AA211A">
            <w:pPr>
              <w:pStyle w:val="TAL"/>
            </w:pPr>
            <w:r w:rsidRPr="00962B3F">
              <w:rPr>
                <w:rFonts w:cs="Arial"/>
              </w:rPr>
              <w:t>UM RLC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9CE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</w:tr>
      <w:tr w:rsidR="00296427" w:rsidRPr="00962B3F" w14:paraId="1222CC17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7B55" w14:textId="77777777" w:rsidR="00296427" w:rsidRPr="00962B3F" w:rsidRDefault="00296427" w:rsidP="00AA211A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en-GB"/>
              </w:rPr>
              <w:t>&gt;</w:t>
            </w:r>
            <w:proofErr w:type="spellStart"/>
            <w:r w:rsidRPr="00962B3F">
              <w:rPr>
                <w:i/>
                <w:lang w:eastAsia="sv-SE"/>
              </w:rPr>
              <w:t>sn-</w:t>
            </w:r>
            <w:r w:rsidRPr="00962B3F">
              <w:rPr>
                <w:i/>
                <w:iCs/>
              </w:rPr>
              <w:t>FieldLength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23A1" w14:textId="77777777" w:rsidR="00296427" w:rsidRPr="00962B3F" w:rsidRDefault="00296427" w:rsidP="00AA211A">
            <w:pPr>
              <w:pStyle w:val="TAL"/>
            </w:pPr>
            <w:r w:rsidRPr="00962B3F">
              <w:rPr>
                <w:lang w:eastAsia="sv-SE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905B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EE18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</w:tr>
      <w:tr w:rsidR="00296427" w:rsidRPr="00962B3F" w14:paraId="32DCF505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38C3" w14:textId="77777777" w:rsidR="00296427" w:rsidRPr="00962B3F" w:rsidRDefault="00296427" w:rsidP="00AA211A">
            <w:pPr>
              <w:pStyle w:val="TAL"/>
              <w:rPr>
                <w:i/>
                <w:lang w:eastAsia="en-GB"/>
              </w:rPr>
            </w:pPr>
            <w:r w:rsidRPr="00962B3F">
              <w:rPr>
                <w:i/>
                <w:iCs/>
              </w:rPr>
              <w:t>&gt;t-Reassembly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9B2" w14:textId="77777777" w:rsidR="00296427" w:rsidRPr="00962B3F" w:rsidRDefault="00296427" w:rsidP="00AA211A">
            <w:pPr>
              <w:pStyle w:val="TAL"/>
            </w:pPr>
            <w:r>
              <w:rPr>
                <w:rFonts w:hint="eastAsia"/>
              </w:rPr>
              <w:t>D</w:t>
            </w:r>
            <w:r>
              <w:t>efault value</w:t>
            </w:r>
            <w:r>
              <w:rPr>
                <w:rFonts w:hint="eastAsia"/>
              </w:rPr>
              <w:t>:</w:t>
            </w:r>
            <w:r>
              <w:t xml:space="preserve"> ms0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7157" w14:textId="77777777" w:rsidR="00296427" w:rsidRPr="00962B3F" w:rsidRDefault="00296427" w:rsidP="00AA211A">
            <w:pPr>
              <w:pStyle w:val="TAL"/>
            </w:pPr>
            <w:r>
              <w:t>The default value is used if PTM configuration for RRC_INACTIVE state has no L1 retransmission with PTM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0439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</w:tr>
      <w:tr w:rsidR="00296427" w:rsidRPr="00962B3F" w14:paraId="55CA8F0F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9363" w14:textId="77777777" w:rsidR="00296427" w:rsidRPr="000347E1" w:rsidRDefault="00296427" w:rsidP="00AA211A">
            <w:pPr>
              <w:pStyle w:val="TAL"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Logical channel ID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1D3F" w14:textId="77777777" w:rsidR="00296427" w:rsidRPr="000347E1" w:rsidRDefault="00296427" w:rsidP="00AA211A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E363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1D36" w14:textId="77777777" w:rsidR="00296427" w:rsidRPr="00962B3F" w:rsidRDefault="00296427" w:rsidP="00AA211A">
            <w:pPr>
              <w:pStyle w:val="TAL"/>
              <w:rPr>
                <w:lang w:eastAsia="sv-SE"/>
              </w:rPr>
            </w:pPr>
          </w:p>
        </w:tc>
      </w:tr>
    </w:tbl>
    <w:p w14:paraId="408C5359" w14:textId="77777777" w:rsidR="00296427" w:rsidRDefault="00296427" w:rsidP="00CE488F">
      <w:pPr>
        <w:rPr>
          <w:b/>
        </w:rPr>
      </w:pPr>
    </w:p>
    <w:p w14:paraId="74418BBD" w14:textId="4DCBB29B" w:rsidR="00A34617" w:rsidRDefault="00A34617" w:rsidP="00A34617">
      <w:r>
        <w:rPr>
          <w:rFonts w:hint="eastAsia"/>
        </w:rPr>
        <w:t>I</w:t>
      </w:r>
      <w:r>
        <w:t>f the configuration of the session specific MCCH is updated, the latest configuration can be sent on the session</w:t>
      </w:r>
      <w:r w:rsidR="005C7007">
        <w:t xml:space="preserve"> </w:t>
      </w:r>
      <w:r>
        <w:t>specific MCCH before the latest configuration is activated</w:t>
      </w:r>
      <w:r w:rsidR="00BC2E21">
        <w:t>, where the activation time is indicated to UE with a radio frame number</w:t>
      </w:r>
      <w:r>
        <w:t>. Therefore, the following proposal is suggested.</w:t>
      </w:r>
    </w:p>
    <w:p w14:paraId="4EE08962" w14:textId="4B504E37" w:rsidR="00AA201F" w:rsidRDefault="00AA201F" w:rsidP="00AA201F">
      <w:pPr>
        <w:rPr>
          <w:b/>
        </w:rPr>
      </w:pPr>
      <w:r w:rsidRPr="00AA201F">
        <w:rPr>
          <w:b/>
        </w:rPr>
        <w:t xml:space="preserve">Proposal </w:t>
      </w:r>
      <w:r>
        <w:rPr>
          <w:b/>
        </w:rPr>
        <w:t>7</w:t>
      </w:r>
      <w:r w:rsidRPr="00AA201F">
        <w:rPr>
          <w:b/>
        </w:rPr>
        <w:t xml:space="preserve">: The latest configuration of the </w:t>
      </w:r>
      <w:r>
        <w:rPr>
          <w:b/>
        </w:rPr>
        <w:t xml:space="preserve">session </w:t>
      </w:r>
      <w:r w:rsidRPr="00AA201F">
        <w:rPr>
          <w:b/>
        </w:rPr>
        <w:t xml:space="preserve">specific MCCH can be sent on the </w:t>
      </w:r>
      <w:r>
        <w:rPr>
          <w:b/>
        </w:rPr>
        <w:t>session</w:t>
      </w:r>
      <w:r w:rsidRPr="00AA201F">
        <w:rPr>
          <w:b/>
        </w:rPr>
        <w:t xml:space="preserve"> specific MCCH before the latest configuration is activated</w:t>
      </w:r>
      <w:r w:rsidR="00BC2E21">
        <w:rPr>
          <w:b/>
        </w:rPr>
        <w:t>, where the activation time is indicated to UE with a radio frame number</w:t>
      </w:r>
      <w:r w:rsidRPr="00AA201F">
        <w:rPr>
          <w:b/>
        </w:rPr>
        <w:t>.</w:t>
      </w:r>
    </w:p>
    <w:p w14:paraId="560E1BB5" w14:textId="77777777" w:rsidR="00FA797D" w:rsidRDefault="00FA797D" w:rsidP="00AA201F">
      <w:pPr>
        <w:rPr>
          <w:b/>
        </w:rPr>
      </w:pPr>
    </w:p>
    <w:p w14:paraId="6F7F04C7" w14:textId="53817808" w:rsidR="00FA797D" w:rsidRDefault="00FA797D" w:rsidP="00FA797D">
      <w:pPr>
        <w:pStyle w:val="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CFR for MCCH</w:t>
      </w:r>
    </w:p>
    <w:p w14:paraId="57AAF995" w14:textId="77777777" w:rsidR="00FA797D" w:rsidRDefault="00FA797D" w:rsidP="00FA797D">
      <w:r>
        <w:rPr>
          <w:rFonts w:hint="eastAsia"/>
        </w:rPr>
        <w:t>W</w:t>
      </w:r>
      <w:r>
        <w:t>hen the MCCH for indicating the PTM configuration of a multicast session in RRC_INACTIVE state is a cell specific MCCH, a CFR needs to be configured for carrying PDCCH/PDSCH of the cell specific MCCH. At the same time, a CFR needs to be configured for carrying multicast sessions only in RRC_INACITVE state. The CFR for the cell specific MCCH and the CFR for multicast sessions only in RRC_INACTIVE state have the following relationship:</w:t>
      </w:r>
    </w:p>
    <w:p w14:paraId="28E6A81E" w14:textId="45878892" w:rsidR="00FA797D" w:rsidRDefault="00E6118D" w:rsidP="00FA797D">
      <w:pPr>
        <w:pStyle w:val="af1"/>
        <w:numPr>
          <w:ilvl w:val="0"/>
          <w:numId w:val="43"/>
        </w:numPr>
        <w:ind w:leftChars="0"/>
      </w:pPr>
      <w:r>
        <w:t>The CFR for the cell specific MCCH and the CFR for multicast sessions only in RRC_INACTIVE state are same</w:t>
      </w:r>
    </w:p>
    <w:p w14:paraId="7B8F2652" w14:textId="7BE9CDFE" w:rsidR="00E6118D" w:rsidRPr="00FA797D" w:rsidRDefault="00E6118D" w:rsidP="00FA797D">
      <w:pPr>
        <w:pStyle w:val="af1"/>
        <w:numPr>
          <w:ilvl w:val="0"/>
          <w:numId w:val="43"/>
        </w:numPr>
        <w:ind w:leftChars="0"/>
      </w:pPr>
      <w:r>
        <w:t>The CFR for the cell specific MCCH and the CFR for multicast sessions only in RRC_INACTIVE state are different</w:t>
      </w:r>
    </w:p>
    <w:p w14:paraId="542FFA8E" w14:textId="189F8545" w:rsidR="00030AE6" w:rsidRDefault="00030AE6" w:rsidP="00030AE6">
      <w:r>
        <w:t xml:space="preserve">There’s no obvious advantage for configuring different CFRs for the cell specific MCCH and multicast sessions only in RRC_INACTIVE state. Therefore, it’s better to configure a same CFR </w:t>
      </w:r>
      <w:r w:rsidR="004C0593">
        <w:t>denoted by CFR</w:t>
      </w:r>
      <w:r w:rsidR="00D029B1">
        <w:t>-I</w:t>
      </w:r>
      <w:r w:rsidR="004C0593">
        <w:t xml:space="preserve"> </w:t>
      </w:r>
      <w:r>
        <w:t>for the cell specific MCCH and multicast sessions only in RRC_INACTIVE state.</w:t>
      </w:r>
    </w:p>
    <w:p w14:paraId="2F526E79" w14:textId="447B8C18" w:rsidR="004C0593" w:rsidRDefault="004C0593" w:rsidP="00030AE6">
      <w:r>
        <w:t xml:space="preserve">In order to make UE in RRC_INACTIVE state to receive a multicast session only in RRC_INACTVIE state, </w:t>
      </w:r>
      <w:r w:rsidR="00D029B1">
        <w:t xml:space="preserve">CFR-I can be CORESET 0, initial DL BWP or contain initial DL BWP. Therefore CFR-I is a CFR like the CFR of broadcast sessions. CFR-I and the CFR of broadcast sessions can be same or different. If CFR-I is different from the CFR of broadcast sessions, it’s better to make CFR-I contain the CFR of broadcast sessions, which means UE in RRC_ACTIVE state can receive broadcast sessions and multicast sessions </w:t>
      </w:r>
      <w:r w:rsidR="00EB4AB9">
        <w:t xml:space="preserve">ONLY </w:t>
      </w:r>
      <w:r w:rsidR="00D029B1">
        <w:t>in RRC_INACTIVE state at the same time.</w:t>
      </w:r>
      <w:r w:rsidR="00EB4AB9">
        <w:t xml:space="preserve"> </w:t>
      </w:r>
    </w:p>
    <w:p w14:paraId="0D8371CC" w14:textId="777BAB06" w:rsidR="009A7B5F" w:rsidRDefault="00030AE6" w:rsidP="00030AE6">
      <w:r>
        <w:t xml:space="preserve">For a multicast session provided in both RRC_CONNECTED state and RRC_INACTIVE state, </w:t>
      </w:r>
      <w:r w:rsidR="004C0593">
        <w:t>UEs in RRC_CONNECTED state may have a same/different PTM configuration as/than UEs in RRC_INACTIVE state. Among the CFRs on dedicated DL BWP</w:t>
      </w:r>
      <w:r w:rsidR="009A7B5F">
        <w:t>s</w:t>
      </w:r>
      <w:r w:rsidR="004C0593">
        <w:t xml:space="preserve"> and </w:t>
      </w:r>
      <w:r w:rsidR="009A7B5F">
        <w:t>CFR-I, w</w:t>
      </w:r>
      <w:r w:rsidR="004C0593">
        <w:t xml:space="preserve">hich CFR or which CFRs can be used for a multicast session in both RRC_CONNECTED state and RRC_INACTIVE state </w:t>
      </w:r>
      <w:r w:rsidR="00FA42FC">
        <w:t xml:space="preserve">can be </w:t>
      </w:r>
      <w:r w:rsidR="004C0593">
        <w:t xml:space="preserve">left for </w:t>
      </w:r>
      <w:proofErr w:type="spellStart"/>
      <w:r w:rsidR="004C0593">
        <w:t>gNB</w:t>
      </w:r>
      <w:proofErr w:type="spellEnd"/>
      <w:r w:rsidR="004C0593">
        <w:t xml:space="preserve"> implementation</w:t>
      </w:r>
      <w:r w:rsidR="009A7B5F">
        <w:t>.</w:t>
      </w:r>
      <w:r w:rsidR="00E0745B">
        <w:t xml:space="preserve"> For a UE joining the multicast session, it only needs to receive the multicast session on one CFR</w:t>
      </w:r>
      <w:r w:rsidR="004D0890">
        <w:t xml:space="preserve"> even if the multicast session is provided on more than one CFRs</w:t>
      </w:r>
      <w:r w:rsidR="00E0745B">
        <w:t xml:space="preserve">. </w:t>
      </w:r>
    </w:p>
    <w:p w14:paraId="167BFEB0" w14:textId="2A6944B6" w:rsidR="004C0593" w:rsidRDefault="009A7B5F" w:rsidP="00030AE6">
      <w:r>
        <w:rPr>
          <w:rFonts w:hint="eastAsia"/>
        </w:rPr>
        <w:t>W</w:t>
      </w:r>
      <w:r>
        <w:t xml:space="preserve">hen the MCCH for indicating the PTM configuration of a multicast session in RRC_INACTIVE state is a session specific MCCH, for a UE joining the multicast session the session specific MCCH and the multicast session are scheduled by a same G-RNTI/G-CS-RNTI on a same CFR. </w:t>
      </w:r>
      <w:r w:rsidR="002D5CEC">
        <w:t xml:space="preserve">The same CFR can be a CFR on a </w:t>
      </w:r>
      <w:r w:rsidR="002D5CEC">
        <w:lastRenderedPageBreak/>
        <w:t>dedicated DL BWP or CFR-I.</w:t>
      </w:r>
      <w:r w:rsidR="00D24021">
        <w:t xml:space="preserve"> Among the CFRs on dedicated DL BWPs and CFR-I, which CFR or which CFRs can be used for a multicast session in RRC_INACTIVE state </w:t>
      </w:r>
      <w:r w:rsidR="00FA42FC">
        <w:t xml:space="preserve">can be </w:t>
      </w:r>
      <w:r w:rsidR="00D24021">
        <w:t xml:space="preserve">left for </w:t>
      </w:r>
      <w:proofErr w:type="spellStart"/>
      <w:r w:rsidR="00D24021">
        <w:t>gNB</w:t>
      </w:r>
      <w:proofErr w:type="spellEnd"/>
      <w:r w:rsidR="00D24021">
        <w:t xml:space="preserve"> implementation.</w:t>
      </w:r>
      <w:r w:rsidR="00E44D85">
        <w:t xml:space="preserve"> For a UE joining the multicast session, it only needs to receive the multicast session on one CFR even if the multicast session is provided on more than one CFRs.</w:t>
      </w:r>
    </w:p>
    <w:p w14:paraId="4A204B63" w14:textId="2849C6C0" w:rsidR="002D5CEC" w:rsidRDefault="00FA42FC" w:rsidP="00030AE6">
      <w:r>
        <w:t>Based on the above discussion, the following proposals are suggested.</w:t>
      </w:r>
    </w:p>
    <w:p w14:paraId="315A831A" w14:textId="07D0E87C" w:rsidR="00FA42FC" w:rsidRPr="00334A53" w:rsidRDefault="00FA42FC" w:rsidP="00030AE6">
      <w:pPr>
        <w:rPr>
          <w:b/>
        </w:rPr>
      </w:pPr>
      <w:r w:rsidRPr="00334A53">
        <w:rPr>
          <w:b/>
        </w:rPr>
        <w:t xml:space="preserve">Proposal 8: Configure a CFR for multicast sessions </w:t>
      </w:r>
      <w:r w:rsidR="00E44D85">
        <w:rPr>
          <w:b/>
        </w:rPr>
        <w:t xml:space="preserve">only </w:t>
      </w:r>
      <w:r w:rsidRPr="00334A53">
        <w:rPr>
          <w:b/>
        </w:rPr>
        <w:t>in RRC_INACTIVE state, the CFR can be CORESET 0, initial DL BWP or contain initial DL BWP.</w:t>
      </w:r>
    </w:p>
    <w:p w14:paraId="7818981E" w14:textId="1215D18A" w:rsidR="00FA42FC" w:rsidRPr="00334A53" w:rsidRDefault="00FA42FC" w:rsidP="00030AE6">
      <w:pPr>
        <w:rPr>
          <w:b/>
        </w:rPr>
      </w:pPr>
      <w:r w:rsidRPr="00334A53">
        <w:rPr>
          <w:b/>
        </w:rPr>
        <w:t xml:space="preserve">Proposal 9: The CFR for multicast sessions </w:t>
      </w:r>
      <w:r w:rsidR="00E44D85">
        <w:rPr>
          <w:b/>
        </w:rPr>
        <w:t xml:space="preserve">only </w:t>
      </w:r>
      <w:r w:rsidRPr="00334A53">
        <w:rPr>
          <w:b/>
        </w:rPr>
        <w:t>in RRC_INACTIVE state can be used to carry the cell specific MCCH if the cell specific MCCH is used to indicate the PTM configuration of a multicast session in RRC_INACTIVE state.</w:t>
      </w:r>
    </w:p>
    <w:p w14:paraId="443C3E14" w14:textId="4AF0A282" w:rsidR="00FA42FC" w:rsidRPr="00334A53" w:rsidRDefault="00FA42FC" w:rsidP="00030AE6">
      <w:pPr>
        <w:rPr>
          <w:b/>
        </w:rPr>
      </w:pPr>
      <w:r w:rsidRPr="00334A53">
        <w:rPr>
          <w:b/>
        </w:rPr>
        <w:t xml:space="preserve">Proposal 10: The CFR for multicast sessions </w:t>
      </w:r>
      <w:r w:rsidR="00E44D85">
        <w:rPr>
          <w:b/>
        </w:rPr>
        <w:t xml:space="preserve">only </w:t>
      </w:r>
      <w:r w:rsidRPr="00334A53">
        <w:rPr>
          <w:b/>
        </w:rPr>
        <w:t>in RRC_INACTIVE state can be same as or contain the CFR of broadcast sessions.</w:t>
      </w:r>
    </w:p>
    <w:p w14:paraId="3CEB121B" w14:textId="4CE5A385" w:rsidR="00FA42FC" w:rsidRPr="00334A53" w:rsidRDefault="00FA42FC" w:rsidP="00030AE6">
      <w:pPr>
        <w:rPr>
          <w:b/>
        </w:rPr>
      </w:pPr>
      <w:r w:rsidRPr="00334A53">
        <w:rPr>
          <w:b/>
        </w:rPr>
        <w:t xml:space="preserve">Proposal 11: Among the CFRs on dedicated DL BWPs and the CFR for multicast sessions </w:t>
      </w:r>
      <w:r w:rsidR="00E44D85">
        <w:rPr>
          <w:b/>
        </w:rPr>
        <w:t xml:space="preserve">only </w:t>
      </w:r>
      <w:r w:rsidRPr="00334A53">
        <w:rPr>
          <w:b/>
        </w:rPr>
        <w:t xml:space="preserve">in RRC_INACITIVE state, which CFR or which CFRs can be used for a multicast session in RRC_INACTIVE state can be left for </w:t>
      </w:r>
      <w:proofErr w:type="spellStart"/>
      <w:r w:rsidRPr="00334A53">
        <w:rPr>
          <w:b/>
        </w:rPr>
        <w:t>gNB</w:t>
      </w:r>
      <w:proofErr w:type="spellEnd"/>
      <w:r w:rsidRPr="00334A53">
        <w:rPr>
          <w:b/>
        </w:rPr>
        <w:t xml:space="preserve"> implementation.</w:t>
      </w:r>
    </w:p>
    <w:p w14:paraId="37FFD158" w14:textId="77777777" w:rsidR="00CF48C0" w:rsidRDefault="00CF48C0" w:rsidP="00CF48C0"/>
    <w:p w14:paraId="6C0EDC6E" w14:textId="01DED143" w:rsidR="00CF48C0" w:rsidRDefault="00CF48C0" w:rsidP="00CF48C0">
      <w:pPr>
        <w:pStyle w:val="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Service continuity</w:t>
      </w:r>
    </w:p>
    <w:p w14:paraId="3BDF5715" w14:textId="6BC8D680" w:rsidR="0030394C" w:rsidRDefault="0030394C" w:rsidP="00250458">
      <w:r>
        <w:rPr>
          <w:rFonts w:hint="eastAsia"/>
        </w:rPr>
        <w:t>T</w:t>
      </w:r>
      <w:r>
        <w:t>he solution to the service continuity shall be considered for the following scena</w:t>
      </w:r>
      <w:r w:rsidR="00576622">
        <w:t>r</w:t>
      </w:r>
      <w:r>
        <w:t>ios:</w:t>
      </w:r>
    </w:p>
    <w:p w14:paraId="37A54FDF" w14:textId="7DD07598" w:rsidR="0030394C" w:rsidRDefault="0030394C" w:rsidP="00250458">
      <w:r>
        <w:rPr>
          <w:rFonts w:hint="eastAsia"/>
        </w:rPr>
        <w:t>S</w:t>
      </w:r>
      <w:r>
        <w:t>cenario 1: SIB + cell specific MCCH</w:t>
      </w:r>
    </w:p>
    <w:p w14:paraId="56819754" w14:textId="758C6C9A" w:rsidR="0030394C" w:rsidRDefault="0030394C" w:rsidP="00250458">
      <w:r>
        <w:rPr>
          <w:rFonts w:hint="eastAsia"/>
        </w:rPr>
        <w:t>S</w:t>
      </w:r>
      <w:r>
        <w:t>cenario 2: dedicated signalling + cell specific MCCH</w:t>
      </w:r>
    </w:p>
    <w:p w14:paraId="272F4369" w14:textId="4C37830D" w:rsidR="0030394C" w:rsidRDefault="0030394C" w:rsidP="00250458">
      <w:r>
        <w:t>Scenario 3: dedicated signalling +session specific MCCH</w:t>
      </w:r>
    </w:p>
    <w:p w14:paraId="08AB6A75" w14:textId="05E052FF" w:rsidR="0030394C" w:rsidRDefault="002C3BEC" w:rsidP="00250458">
      <w:r>
        <w:t xml:space="preserve">Under </w:t>
      </w:r>
      <w:r w:rsidR="0030394C">
        <w:t xml:space="preserve">scenario 1, </w:t>
      </w:r>
      <w:r>
        <w:t xml:space="preserve">for a multicast session in RRC_INACTIVE state in the current cell, </w:t>
      </w:r>
      <w:r w:rsidR="0030394C">
        <w:t xml:space="preserve">the PTM configuration of </w:t>
      </w:r>
      <w:r>
        <w:t xml:space="preserve">the multicast session in </w:t>
      </w:r>
      <w:r w:rsidR="0030394C">
        <w:t>each neighbour cell can be provided periodically on the cell specific MCCH</w:t>
      </w:r>
      <w:r w:rsidR="004D1951">
        <w:t xml:space="preserve">. UE in RRC_INACTIVE state </w:t>
      </w:r>
      <w:r w:rsidR="00330165">
        <w:t>acquire</w:t>
      </w:r>
      <w:r w:rsidR="009367E9">
        <w:t>s</w:t>
      </w:r>
      <w:r w:rsidR="00330165">
        <w:t xml:space="preserve"> the cell specific MCCH and then obtain</w:t>
      </w:r>
      <w:r w:rsidR="009367E9">
        <w:t>s</w:t>
      </w:r>
      <w:r w:rsidR="00330165">
        <w:t xml:space="preserve"> the </w:t>
      </w:r>
      <w:r w:rsidR="00CB1D8D">
        <w:t xml:space="preserve">PTM configuration of each joined multicast session in each neighbour cell. UE can </w:t>
      </w:r>
      <w:r w:rsidR="004D1951">
        <w:t xml:space="preserve">use the PTM configuration information </w:t>
      </w:r>
      <w:r w:rsidR="00A44101">
        <w:t xml:space="preserve">of a joined multicast session in a neighbour cell </w:t>
      </w:r>
      <w:r w:rsidR="004D1951">
        <w:t>to continue the multicast reception in the neighbour cell without RRC state switch.</w:t>
      </w:r>
    </w:p>
    <w:p w14:paraId="44E64ED0" w14:textId="0081ACDB" w:rsidR="004D1951" w:rsidRDefault="002C3BEC" w:rsidP="00250458">
      <w:r>
        <w:t>Under scenario 2</w:t>
      </w:r>
      <w:r w:rsidR="00853623">
        <w:t>/3</w:t>
      </w:r>
      <w:r>
        <w:t xml:space="preserve">, for a multicast session in RRC_INACTIVE state in the current cell, </w:t>
      </w:r>
      <w:proofErr w:type="spellStart"/>
      <w:r w:rsidR="009367E9">
        <w:t>gN</w:t>
      </w:r>
      <w:r w:rsidR="003B6E3B">
        <w:t>B</w:t>
      </w:r>
      <w:proofErr w:type="spellEnd"/>
      <w:r w:rsidR="003B6E3B">
        <w:t xml:space="preserve"> </w:t>
      </w:r>
      <w:r w:rsidR="00CF5D67">
        <w:t xml:space="preserve">can </w:t>
      </w:r>
      <w:r w:rsidR="003B6E3B">
        <w:t xml:space="preserve">provide the </w:t>
      </w:r>
      <w:r>
        <w:t xml:space="preserve">PTM configuration of the multicast session in each neighbour cell </w:t>
      </w:r>
      <w:r w:rsidR="003B6E3B">
        <w:t xml:space="preserve">to UE when UE joins the multicast session. </w:t>
      </w:r>
      <w:r w:rsidR="00A44101">
        <w:t xml:space="preserve">Then each time </w:t>
      </w:r>
      <w:r w:rsidR="003B6E3B">
        <w:t>the PTM configuration of the multicast session in a neighbour cell is updated, the updated PTM configuration is sent once</w:t>
      </w:r>
      <w:r w:rsidR="009367E9">
        <w:t xml:space="preserve"> or </w:t>
      </w:r>
      <w:r>
        <w:t>several times on the cell</w:t>
      </w:r>
      <w:r w:rsidR="00853623">
        <w:t>/session</w:t>
      </w:r>
      <w:r>
        <w:t xml:space="preserve"> specific MCCH. </w:t>
      </w:r>
      <w:r w:rsidR="009367E9">
        <w:t xml:space="preserve">If </w:t>
      </w:r>
      <w:proofErr w:type="spellStart"/>
      <w:r w:rsidR="009367E9">
        <w:t>gNB</w:t>
      </w:r>
      <w:proofErr w:type="spellEnd"/>
      <w:r w:rsidR="009367E9">
        <w:t xml:space="preserve"> doesn't provide the PTM configuration of the multicast session in each neighbour cell to UE when UE joins the multicast session</w:t>
      </w:r>
      <w:r w:rsidR="00A44101">
        <w:t xml:space="preserve">, </w:t>
      </w:r>
      <w:proofErr w:type="spellStart"/>
      <w:r w:rsidR="00A44101">
        <w:t>gNB</w:t>
      </w:r>
      <w:proofErr w:type="spellEnd"/>
      <w:r w:rsidR="00A44101">
        <w:t xml:space="preserve"> needs to provide </w:t>
      </w:r>
      <w:r w:rsidR="007A4A9C">
        <w:t xml:space="preserve">the PTM configuration of the multicast session in each neighbour cell </w:t>
      </w:r>
      <w:r w:rsidR="00A44101">
        <w:t>periodically on the cell</w:t>
      </w:r>
      <w:r w:rsidR="00853623">
        <w:t>/session</w:t>
      </w:r>
      <w:r w:rsidR="00A44101">
        <w:t xml:space="preserve"> specific MCCH.</w:t>
      </w:r>
      <w:r w:rsidR="007A4A9C">
        <w:t xml:space="preserve"> </w:t>
      </w:r>
      <w:r>
        <w:t xml:space="preserve">UE in RRC_INACTIVE state can </w:t>
      </w:r>
      <w:r w:rsidR="00A44101">
        <w:t xml:space="preserve">obtain the </w:t>
      </w:r>
      <w:r>
        <w:t xml:space="preserve">PTM configuration information </w:t>
      </w:r>
      <w:r w:rsidR="00A44101">
        <w:t>of a joined multicast session in a neighbour cell via dedicated signalling and/or the cell</w:t>
      </w:r>
      <w:r w:rsidR="00853623">
        <w:t>/session</w:t>
      </w:r>
      <w:r w:rsidR="00A44101">
        <w:t xml:space="preserve"> specific MCCH. Then UE can use the PTM configuration of a joined multicast session in a neighbour cell </w:t>
      </w:r>
      <w:r>
        <w:t>to continue the multicast reception in the neighbour cell without the RRC state switch.</w:t>
      </w:r>
    </w:p>
    <w:p w14:paraId="3BCCF295" w14:textId="1C720F78" w:rsidR="00605A58" w:rsidRDefault="00605A58" w:rsidP="00250458">
      <w:r>
        <w:t xml:space="preserve">Under scenario 1/2/3, there exists the case that the PTM configuration of a multicast session is applied in an application area. The application area can consist of the cells of a same </w:t>
      </w:r>
      <w:proofErr w:type="spellStart"/>
      <w:r>
        <w:t>gNB</w:t>
      </w:r>
      <w:proofErr w:type="spellEnd"/>
      <w:r>
        <w:t xml:space="preserve"> or different </w:t>
      </w:r>
      <w:proofErr w:type="spellStart"/>
      <w:r>
        <w:t>gNBs</w:t>
      </w:r>
      <w:proofErr w:type="spellEnd"/>
      <w:r>
        <w:t xml:space="preserve">. When the PTM configuration of a multicast session is applied in an application area, the application area for the multicast session shall be configured on the corresponding MCCH </w:t>
      </w:r>
      <w:r w:rsidR="00BF03E0">
        <w:t xml:space="preserve">instead of </w:t>
      </w:r>
      <w:r>
        <w:t>provid</w:t>
      </w:r>
      <w:r w:rsidR="00BF03E0">
        <w:t xml:space="preserve">ing </w:t>
      </w:r>
      <w:r>
        <w:t>the PTM configuration of the multicast session in each neighbour cell.</w:t>
      </w:r>
    </w:p>
    <w:p w14:paraId="7023CACB" w14:textId="4AFAC10A" w:rsidR="0030394C" w:rsidRDefault="00B550FA" w:rsidP="00250458">
      <w:r>
        <w:rPr>
          <w:rFonts w:hint="eastAsia"/>
        </w:rPr>
        <w:lastRenderedPageBreak/>
        <w:t>B</w:t>
      </w:r>
      <w:r>
        <w:t>ased on the above discussion, the following proposals are suggested.</w:t>
      </w:r>
    </w:p>
    <w:p w14:paraId="44DB92E1" w14:textId="767DC6B2" w:rsidR="00B702F0" w:rsidRPr="00CF7FDD" w:rsidRDefault="00B702F0" w:rsidP="00B702F0">
      <w:pPr>
        <w:rPr>
          <w:b/>
        </w:rPr>
      </w:pPr>
      <w:r w:rsidRPr="00CF7FDD">
        <w:rPr>
          <w:b/>
        </w:rPr>
        <w:t xml:space="preserve">Proposal </w:t>
      </w:r>
      <w:r w:rsidR="004065D7">
        <w:rPr>
          <w:b/>
        </w:rPr>
        <w:t>12</w:t>
      </w:r>
      <w:r w:rsidRPr="00CF7FDD">
        <w:rPr>
          <w:b/>
        </w:rPr>
        <w:t xml:space="preserve">: Under the scenario of SIB + cell specific MCCH, for a multicast session in RRC_INACTIVE state in the current cell, the PTM configuration of the multicast session in each neighbour cell </w:t>
      </w:r>
      <w:r>
        <w:rPr>
          <w:b/>
        </w:rPr>
        <w:t xml:space="preserve">is  </w:t>
      </w:r>
      <w:r w:rsidRPr="00CF7FDD">
        <w:rPr>
          <w:b/>
        </w:rPr>
        <w:t>provided periodically on the cell specific MCCH.</w:t>
      </w:r>
    </w:p>
    <w:p w14:paraId="7F8C59DF" w14:textId="26EE11E8" w:rsidR="00B702F0" w:rsidRPr="00CF7FDD" w:rsidRDefault="00B702F0" w:rsidP="00B702F0">
      <w:pPr>
        <w:rPr>
          <w:b/>
        </w:rPr>
      </w:pPr>
      <w:r w:rsidRPr="00CF7FDD">
        <w:rPr>
          <w:b/>
        </w:rPr>
        <w:t xml:space="preserve">Proposal </w:t>
      </w:r>
      <w:r w:rsidR="004065D7">
        <w:rPr>
          <w:b/>
        </w:rPr>
        <w:t>13</w:t>
      </w:r>
      <w:r w:rsidRPr="00CF7FDD">
        <w:rPr>
          <w:b/>
        </w:rPr>
        <w:t xml:space="preserve">: Under the scenario of dedicated signalling + cell specific MCCH, for a multicast session in RRC_INACTIVE state in the current cell, the PTM configuration of the multicast session in each neighbour cell </w:t>
      </w:r>
      <w:r w:rsidR="000A7190">
        <w:rPr>
          <w:b/>
        </w:rPr>
        <w:t>can be provided to UE via dedicated signalling when UE joins the multicast session.</w:t>
      </w:r>
    </w:p>
    <w:p w14:paraId="4660BCB1" w14:textId="1DEB1A87" w:rsidR="00B702F0" w:rsidRPr="00CF7FDD" w:rsidRDefault="000A7190" w:rsidP="00B702F0">
      <w:pPr>
        <w:rPr>
          <w:b/>
        </w:rPr>
      </w:pPr>
      <w:r w:rsidRPr="00CF7FDD">
        <w:rPr>
          <w:b/>
        </w:rPr>
        <w:t xml:space="preserve">Proposal </w:t>
      </w:r>
      <w:r>
        <w:rPr>
          <w:b/>
        </w:rPr>
        <w:t>1</w:t>
      </w:r>
      <w:r w:rsidR="004065D7">
        <w:rPr>
          <w:b/>
        </w:rPr>
        <w:t>4</w:t>
      </w:r>
      <w:r w:rsidRPr="00CF7FDD">
        <w:rPr>
          <w:b/>
        </w:rPr>
        <w:t xml:space="preserve">: Under the scenario of dedicated signalling + cell specific MCCH, for a multicast session in RRC_INACTIVE state in the current cell, the </w:t>
      </w:r>
      <w:r w:rsidR="00996DFA">
        <w:rPr>
          <w:b/>
        </w:rPr>
        <w:t xml:space="preserve">updated </w:t>
      </w:r>
      <w:r w:rsidRPr="00CF7FDD">
        <w:rPr>
          <w:b/>
        </w:rPr>
        <w:t xml:space="preserve">PTM configuration of the multicast session in </w:t>
      </w:r>
      <w:r w:rsidR="00996DFA">
        <w:rPr>
          <w:b/>
        </w:rPr>
        <w:t xml:space="preserve">a </w:t>
      </w:r>
      <w:r w:rsidRPr="00CF7FDD">
        <w:rPr>
          <w:b/>
        </w:rPr>
        <w:t xml:space="preserve">neighbour cell </w:t>
      </w:r>
      <w:r>
        <w:rPr>
          <w:b/>
        </w:rPr>
        <w:t xml:space="preserve">is </w:t>
      </w:r>
      <w:r w:rsidRPr="00CF7FDD">
        <w:rPr>
          <w:b/>
        </w:rPr>
        <w:t xml:space="preserve">provided several times </w:t>
      </w:r>
      <w:r w:rsidR="00070AE1">
        <w:rPr>
          <w:b/>
        </w:rPr>
        <w:t xml:space="preserve">(applicable if proposal </w:t>
      </w:r>
      <w:r w:rsidR="0039300C">
        <w:rPr>
          <w:b/>
        </w:rPr>
        <w:t>13</w:t>
      </w:r>
      <w:r w:rsidR="00070AE1">
        <w:rPr>
          <w:b/>
        </w:rPr>
        <w:t xml:space="preserve"> is agreed) </w:t>
      </w:r>
      <w:r w:rsidRPr="00CF7FDD">
        <w:rPr>
          <w:b/>
        </w:rPr>
        <w:t xml:space="preserve">or periodically </w:t>
      </w:r>
      <w:r w:rsidR="00070AE1">
        <w:rPr>
          <w:b/>
        </w:rPr>
        <w:t xml:space="preserve">(applicable if proposal </w:t>
      </w:r>
      <w:r w:rsidR="0039300C">
        <w:rPr>
          <w:b/>
        </w:rPr>
        <w:t>13</w:t>
      </w:r>
      <w:r w:rsidR="00070AE1">
        <w:rPr>
          <w:b/>
        </w:rPr>
        <w:t xml:space="preserve"> is not agreed) </w:t>
      </w:r>
      <w:r w:rsidRPr="00CF7FDD">
        <w:rPr>
          <w:b/>
        </w:rPr>
        <w:t>on the cell specific MCCH.</w:t>
      </w:r>
    </w:p>
    <w:p w14:paraId="4B30720B" w14:textId="1292ECC2" w:rsidR="000A7190" w:rsidRPr="00CF7FDD" w:rsidRDefault="000A7190" w:rsidP="000A7190">
      <w:pPr>
        <w:rPr>
          <w:b/>
        </w:rPr>
      </w:pPr>
      <w:r w:rsidRPr="00CF7FDD">
        <w:rPr>
          <w:b/>
        </w:rPr>
        <w:t xml:space="preserve">Proposal </w:t>
      </w:r>
      <w:r w:rsidR="00156061">
        <w:rPr>
          <w:b/>
        </w:rPr>
        <w:t>1</w:t>
      </w:r>
      <w:r w:rsidR="004065D7">
        <w:rPr>
          <w:b/>
        </w:rPr>
        <w:t>5</w:t>
      </w:r>
      <w:r w:rsidRPr="00CF7FDD">
        <w:rPr>
          <w:b/>
        </w:rPr>
        <w:t xml:space="preserve">: Under the scenario of dedicated signalling + </w:t>
      </w:r>
      <w:r>
        <w:rPr>
          <w:b/>
        </w:rPr>
        <w:t xml:space="preserve">session </w:t>
      </w:r>
      <w:r w:rsidRPr="00CF7FDD">
        <w:rPr>
          <w:b/>
        </w:rPr>
        <w:t xml:space="preserve">specific MCCH, for a multicast session in RRC_INACTIVE state in the current cell, the PTM configuration of the multicast session in each neighbour cell </w:t>
      </w:r>
      <w:r>
        <w:rPr>
          <w:b/>
        </w:rPr>
        <w:t>can be provided to UE via dedicated signalling when UE joins the multicast session.</w:t>
      </w:r>
    </w:p>
    <w:p w14:paraId="33F4FF4F" w14:textId="14603A3C" w:rsidR="00243BE4" w:rsidRDefault="00070AE1" w:rsidP="00B702F0">
      <w:pPr>
        <w:rPr>
          <w:b/>
        </w:rPr>
      </w:pPr>
      <w:r w:rsidRPr="00CF7FDD">
        <w:rPr>
          <w:b/>
        </w:rPr>
        <w:t xml:space="preserve">Proposal </w:t>
      </w:r>
      <w:r>
        <w:rPr>
          <w:b/>
        </w:rPr>
        <w:t>1</w:t>
      </w:r>
      <w:r w:rsidR="004065D7">
        <w:rPr>
          <w:b/>
        </w:rPr>
        <w:t>6</w:t>
      </w:r>
      <w:r w:rsidRPr="00CF7FDD">
        <w:rPr>
          <w:b/>
        </w:rPr>
        <w:t xml:space="preserve">: Under the scenario of dedicated signalling + </w:t>
      </w:r>
      <w:r>
        <w:rPr>
          <w:b/>
        </w:rPr>
        <w:t>session</w:t>
      </w:r>
      <w:r w:rsidRPr="00CF7FDD">
        <w:rPr>
          <w:b/>
        </w:rPr>
        <w:t xml:space="preserve"> specific MCCH, for a multicast session in RRC_INACTIVE state in the current cell, the </w:t>
      </w:r>
      <w:r>
        <w:rPr>
          <w:b/>
        </w:rPr>
        <w:t xml:space="preserve">updated </w:t>
      </w:r>
      <w:r w:rsidRPr="00CF7FDD">
        <w:rPr>
          <w:b/>
        </w:rPr>
        <w:t xml:space="preserve">PTM configuration of the multicast session in </w:t>
      </w:r>
      <w:r>
        <w:rPr>
          <w:b/>
        </w:rPr>
        <w:t xml:space="preserve">a </w:t>
      </w:r>
      <w:r w:rsidRPr="00CF7FDD">
        <w:rPr>
          <w:b/>
        </w:rPr>
        <w:t xml:space="preserve">neighbour cell </w:t>
      </w:r>
      <w:r>
        <w:rPr>
          <w:b/>
        </w:rPr>
        <w:t xml:space="preserve">is </w:t>
      </w:r>
      <w:r w:rsidRPr="00CF7FDD">
        <w:rPr>
          <w:b/>
        </w:rPr>
        <w:t xml:space="preserve">provided several times </w:t>
      </w:r>
      <w:r>
        <w:rPr>
          <w:b/>
        </w:rPr>
        <w:t>(applicable if proposal 1</w:t>
      </w:r>
      <w:r w:rsidR="0060030F">
        <w:rPr>
          <w:b/>
        </w:rPr>
        <w:t>5</w:t>
      </w:r>
      <w:r>
        <w:rPr>
          <w:b/>
        </w:rPr>
        <w:t xml:space="preserve"> is agreed) </w:t>
      </w:r>
      <w:r w:rsidRPr="00CF7FDD">
        <w:rPr>
          <w:b/>
        </w:rPr>
        <w:t xml:space="preserve">or periodically </w:t>
      </w:r>
      <w:r>
        <w:rPr>
          <w:b/>
        </w:rPr>
        <w:t>(applicable if proposal 1</w:t>
      </w:r>
      <w:r w:rsidR="0060030F">
        <w:rPr>
          <w:b/>
        </w:rPr>
        <w:t>5</w:t>
      </w:r>
      <w:r>
        <w:rPr>
          <w:b/>
        </w:rPr>
        <w:t xml:space="preserve"> is not agreed) </w:t>
      </w:r>
      <w:r w:rsidRPr="00CF7FDD">
        <w:rPr>
          <w:b/>
        </w:rPr>
        <w:t xml:space="preserve">on the </w:t>
      </w:r>
      <w:r>
        <w:rPr>
          <w:b/>
        </w:rPr>
        <w:t xml:space="preserve">session </w:t>
      </w:r>
      <w:r w:rsidRPr="00CF7FDD">
        <w:rPr>
          <w:b/>
        </w:rPr>
        <w:t>specific MCCH.</w:t>
      </w:r>
    </w:p>
    <w:p w14:paraId="17666CE7" w14:textId="69BADE9D" w:rsidR="006C3A44" w:rsidRDefault="004065D7" w:rsidP="00B702F0">
      <w:pPr>
        <w:rPr>
          <w:b/>
        </w:rPr>
      </w:pPr>
      <w:r>
        <w:rPr>
          <w:b/>
        </w:rPr>
        <w:t>Proposal 17</w:t>
      </w:r>
      <w:r w:rsidR="00786F9D">
        <w:rPr>
          <w:b/>
        </w:rPr>
        <w:t>: The PTM configuration of a multicast session can be applied in an application area.</w:t>
      </w:r>
      <w:r w:rsidR="005A1724">
        <w:rPr>
          <w:b/>
        </w:rPr>
        <w:t xml:space="preserve"> </w:t>
      </w:r>
    </w:p>
    <w:p w14:paraId="1E57A2E8" w14:textId="7F062EB3" w:rsidR="006C3A44" w:rsidRDefault="006C3A44" w:rsidP="00B702F0">
      <w:pPr>
        <w:rPr>
          <w:b/>
        </w:rPr>
      </w:pPr>
      <w:r>
        <w:rPr>
          <w:b/>
        </w:rPr>
        <w:t>Proposal 1</w:t>
      </w:r>
      <w:r w:rsidR="004065D7">
        <w:rPr>
          <w:b/>
        </w:rPr>
        <w:t>8</w:t>
      </w:r>
      <w:r>
        <w:rPr>
          <w:b/>
        </w:rPr>
        <w:t xml:space="preserve">: </w:t>
      </w:r>
      <w:r w:rsidR="00786F9D">
        <w:rPr>
          <w:b/>
        </w:rPr>
        <w:t xml:space="preserve">If </w:t>
      </w:r>
      <w:r>
        <w:rPr>
          <w:b/>
        </w:rPr>
        <w:t xml:space="preserve">an </w:t>
      </w:r>
      <w:r w:rsidR="00786F9D">
        <w:rPr>
          <w:b/>
        </w:rPr>
        <w:t>application area is available for a multicast session</w:t>
      </w:r>
      <w:r>
        <w:rPr>
          <w:b/>
        </w:rPr>
        <w:t xml:space="preserve">, configure the application area for the multicast session on </w:t>
      </w:r>
      <w:r w:rsidR="00E34BDC">
        <w:rPr>
          <w:b/>
        </w:rPr>
        <w:t xml:space="preserve">the corresponding </w:t>
      </w:r>
      <w:r>
        <w:rPr>
          <w:b/>
        </w:rPr>
        <w:t>MCCH.</w:t>
      </w:r>
    </w:p>
    <w:p w14:paraId="61A1AEEC" w14:textId="7F001624" w:rsidR="00786F9D" w:rsidRDefault="005A1724" w:rsidP="00B702F0">
      <w:pPr>
        <w:rPr>
          <w:b/>
        </w:rPr>
      </w:pPr>
      <w:r>
        <w:rPr>
          <w:b/>
        </w:rPr>
        <w:t>Proposal 1</w:t>
      </w:r>
      <w:r w:rsidR="004065D7">
        <w:rPr>
          <w:b/>
        </w:rPr>
        <w:t>9</w:t>
      </w:r>
      <w:r>
        <w:rPr>
          <w:b/>
        </w:rPr>
        <w:t xml:space="preserve">: The application area for a multicast session can consist of the cells of a same </w:t>
      </w:r>
      <w:proofErr w:type="spellStart"/>
      <w:r>
        <w:rPr>
          <w:b/>
        </w:rPr>
        <w:t>gNB</w:t>
      </w:r>
      <w:proofErr w:type="spellEnd"/>
      <w:r>
        <w:rPr>
          <w:b/>
        </w:rPr>
        <w:t>.</w:t>
      </w:r>
    </w:p>
    <w:p w14:paraId="14959FED" w14:textId="49DEE5DA" w:rsidR="005A1724" w:rsidRDefault="005A1724" w:rsidP="005A1724">
      <w:pPr>
        <w:rPr>
          <w:b/>
        </w:rPr>
      </w:pPr>
      <w:r>
        <w:rPr>
          <w:b/>
        </w:rPr>
        <w:t xml:space="preserve">Proposal </w:t>
      </w:r>
      <w:r w:rsidR="004065D7">
        <w:rPr>
          <w:b/>
        </w:rPr>
        <w:t>20</w:t>
      </w:r>
      <w:r>
        <w:rPr>
          <w:b/>
        </w:rPr>
        <w:t xml:space="preserve">: The application area for a multicast session can consist of the cells of different </w:t>
      </w:r>
      <w:proofErr w:type="spellStart"/>
      <w:r>
        <w:rPr>
          <w:b/>
        </w:rPr>
        <w:t>gNBs</w:t>
      </w:r>
      <w:proofErr w:type="spellEnd"/>
      <w:r>
        <w:rPr>
          <w:b/>
        </w:rPr>
        <w:t>.</w:t>
      </w:r>
    </w:p>
    <w:p w14:paraId="5BF5E5A4" w14:textId="77777777" w:rsidR="0030394C" w:rsidRDefault="0030394C" w:rsidP="00250458"/>
    <w:p w14:paraId="23DA0358" w14:textId="0CBD73F5" w:rsidR="00250458" w:rsidRDefault="00250458" w:rsidP="00250458">
      <w:pPr>
        <w:pStyle w:val="1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5B1631A1" w14:textId="117247B8" w:rsidR="00250458" w:rsidRDefault="00196116" w:rsidP="00250458">
      <w:r>
        <w:rPr>
          <w:rFonts w:hint="eastAsia"/>
        </w:rPr>
        <w:t>B</w:t>
      </w:r>
      <w:r>
        <w:t>ased on the discussion in the former sections, the following proposal</w:t>
      </w:r>
      <w:r w:rsidR="00A00E86">
        <w:t>s</w:t>
      </w:r>
      <w:r>
        <w:t xml:space="preserve"> </w:t>
      </w:r>
      <w:r w:rsidR="00A00E86">
        <w:t>are</w:t>
      </w:r>
      <w:r>
        <w:t xml:space="preserve"> suggested.</w:t>
      </w:r>
    </w:p>
    <w:p w14:paraId="478F6EB9" w14:textId="18669DC2" w:rsidR="00927E55" w:rsidRPr="00927E55" w:rsidRDefault="00BF0EC1" w:rsidP="00632F53">
      <w:pPr>
        <w:rPr>
          <w:b/>
        </w:rPr>
      </w:pPr>
      <w:r w:rsidRPr="002F357A">
        <w:rPr>
          <w:b/>
        </w:rPr>
        <w:t>Proposal 1: The MCCH for indicating the PTM configuration of a multicast session in RRC_INACTIVE state is a session specific MCCH or configured per G-RNTI/G-CS-RNTI.</w:t>
      </w:r>
    </w:p>
    <w:p w14:paraId="0E36EE48" w14:textId="77777777" w:rsidR="00BF0EC1" w:rsidRDefault="00BF0EC1" w:rsidP="00BF0EC1">
      <w:pPr>
        <w:rPr>
          <w:b/>
        </w:rPr>
      </w:pPr>
      <w:r w:rsidRPr="002F357A">
        <w:rPr>
          <w:b/>
        </w:rPr>
        <w:t xml:space="preserve">Proposal </w:t>
      </w:r>
      <w:r>
        <w:rPr>
          <w:b/>
        </w:rPr>
        <w:t>2</w:t>
      </w:r>
      <w:r w:rsidRPr="002F357A">
        <w:rPr>
          <w:b/>
        </w:rPr>
        <w:t xml:space="preserve">: </w:t>
      </w:r>
      <w:r>
        <w:rPr>
          <w:b/>
        </w:rPr>
        <w:t>If a</w:t>
      </w:r>
      <w:r w:rsidRPr="002F357A">
        <w:rPr>
          <w:b/>
        </w:rPr>
        <w:t xml:space="preserve"> </w:t>
      </w:r>
      <w:r>
        <w:rPr>
          <w:b/>
        </w:rPr>
        <w:t xml:space="preserve">cell specific </w:t>
      </w:r>
      <w:r w:rsidRPr="002F357A">
        <w:rPr>
          <w:b/>
        </w:rPr>
        <w:t xml:space="preserve">MCCH </w:t>
      </w:r>
      <w:r>
        <w:rPr>
          <w:b/>
        </w:rPr>
        <w:t xml:space="preserve">is used to </w:t>
      </w:r>
      <w:r w:rsidRPr="002F357A">
        <w:rPr>
          <w:b/>
        </w:rPr>
        <w:t>indicat</w:t>
      </w:r>
      <w:r>
        <w:rPr>
          <w:b/>
        </w:rPr>
        <w:t>e</w:t>
      </w:r>
      <w:r w:rsidRPr="002F357A">
        <w:rPr>
          <w:b/>
        </w:rPr>
        <w:t xml:space="preserve"> the PTM configuration of a multicast session in RRC_INACTIVE state</w:t>
      </w:r>
      <w:r>
        <w:rPr>
          <w:b/>
        </w:rPr>
        <w:t xml:space="preserve">, the cell </w:t>
      </w:r>
      <w:r w:rsidRPr="002F357A">
        <w:rPr>
          <w:b/>
        </w:rPr>
        <w:t xml:space="preserve">specific MCCH </w:t>
      </w:r>
      <w:r>
        <w:rPr>
          <w:b/>
        </w:rPr>
        <w:t xml:space="preserve">is </w:t>
      </w:r>
      <w:r w:rsidRPr="002F357A">
        <w:rPr>
          <w:b/>
        </w:rPr>
        <w:t xml:space="preserve">configured </w:t>
      </w:r>
      <w:r>
        <w:rPr>
          <w:b/>
        </w:rPr>
        <w:t>via dedicated signalling when UE joins a multicast session</w:t>
      </w:r>
      <w:r w:rsidRPr="002F357A">
        <w:rPr>
          <w:b/>
        </w:rPr>
        <w:t>.</w:t>
      </w:r>
    </w:p>
    <w:p w14:paraId="44B27B74" w14:textId="02B2F0EB" w:rsidR="00BF0EC1" w:rsidRDefault="00BF0EC1" w:rsidP="00BF0EC1">
      <w:pPr>
        <w:rPr>
          <w:b/>
        </w:rPr>
      </w:pPr>
      <w:r w:rsidRPr="002F357A">
        <w:rPr>
          <w:b/>
        </w:rPr>
        <w:t xml:space="preserve">Proposal </w:t>
      </w:r>
      <w:r>
        <w:rPr>
          <w:b/>
        </w:rPr>
        <w:t>3</w:t>
      </w:r>
      <w:r w:rsidRPr="002F357A">
        <w:rPr>
          <w:b/>
        </w:rPr>
        <w:t xml:space="preserve">: </w:t>
      </w:r>
      <w:r>
        <w:rPr>
          <w:b/>
        </w:rPr>
        <w:t xml:space="preserve">The cell specific </w:t>
      </w:r>
      <w:r w:rsidRPr="002F357A">
        <w:rPr>
          <w:b/>
        </w:rPr>
        <w:t xml:space="preserve">MCCH </w:t>
      </w:r>
      <w:r>
        <w:rPr>
          <w:b/>
        </w:rPr>
        <w:t xml:space="preserve">uses the </w:t>
      </w:r>
      <w:r w:rsidR="002E7722">
        <w:rPr>
          <w:b/>
        </w:rPr>
        <w:t xml:space="preserve">following </w:t>
      </w:r>
      <w:r>
        <w:rPr>
          <w:b/>
        </w:rPr>
        <w:t xml:space="preserve">higher layer </w:t>
      </w:r>
      <w:r w:rsidRPr="002F357A">
        <w:rPr>
          <w:b/>
        </w:rPr>
        <w:t>configur</w:t>
      </w:r>
      <w:r>
        <w:rPr>
          <w:b/>
        </w:rPr>
        <w:t>ation</w:t>
      </w: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262"/>
        <w:gridCol w:w="850"/>
      </w:tblGrid>
      <w:tr w:rsidR="00BF0EC1" w:rsidRPr="00962B3F" w14:paraId="3EB47DDC" w14:textId="77777777" w:rsidTr="00AA211A">
        <w:trPr>
          <w:tblHeader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9646" w14:textId="77777777" w:rsidR="00BF0EC1" w:rsidRPr="00962B3F" w:rsidRDefault="00BF0EC1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C95B" w14:textId="77777777" w:rsidR="00BF0EC1" w:rsidRPr="00962B3F" w:rsidRDefault="00BF0EC1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Value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7E4C" w14:textId="77777777" w:rsidR="00BF0EC1" w:rsidRPr="00962B3F" w:rsidRDefault="00BF0EC1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Semantics 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2C6F" w14:textId="77777777" w:rsidR="00BF0EC1" w:rsidRPr="00962B3F" w:rsidRDefault="00BF0EC1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proofErr w:type="spellStart"/>
            <w:r w:rsidRPr="00962B3F">
              <w:rPr>
                <w:lang w:eastAsia="en-GB"/>
              </w:rPr>
              <w:t>Ver</w:t>
            </w:r>
            <w:proofErr w:type="spellEnd"/>
          </w:p>
        </w:tc>
      </w:tr>
      <w:tr w:rsidR="00BF0EC1" w:rsidRPr="00962B3F" w14:paraId="4795E8C7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2B1A" w14:textId="77777777" w:rsidR="00BF0EC1" w:rsidRPr="00962B3F" w:rsidRDefault="00BF0EC1" w:rsidP="00AA211A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RLC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78B" w14:textId="77777777" w:rsidR="00BF0EC1" w:rsidRPr="00962B3F" w:rsidRDefault="00BF0EC1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33D6" w14:textId="77777777" w:rsidR="00BF0EC1" w:rsidRPr="00962B3F" w:rsidRDefault="00BF0EC1" w:rsidP="00AA211A">
            <w:pPr>
              <w:pStyle w:val="TAL"/>
            </w:pPr>
            <w:r w:rsidRPr="00962B3F">
              <w:rPr>
                <w:rFonts w:cs="Arial"/>
              </w:rPr>
              <w:t>UM RLC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3F07" w14:textId="77777777" w:rsidR="00BF0EC1" w:rsidRPr="00962B3F" w:rsidRDefault="00BF0EC1" w:rsidP="00AA211A">
            <w:pPr>
              <w:pStyle w:val="TAL"/>
              <w:rPr>
                <w:lang w:eastAsia="sv-SE"/>
              </w:rPr>
            </w:pPr>
          </w:p>
        </w:tc>
      </w:tr>
      <w:tr w:rsidR="00BF0EC1" w:rsidRPr="00962B3F" w14:paraId="72288D44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F03C" w14:textId="77777777" w:rsidR="00BF0EC1" w:rsidRPr="00962B3F" w:rsidRDefault="00BF0EC1" w:rsidP="00AA211A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en-GB"/>
              </w:rPr>
              <w:t>&gt;</w:t>
            </w:r>
            <w:proofErr w:type="spellStart"/>
            <w:r w:rsidRPr="00962B3F">
              <w:rPr>
                <w:i/>
                <w:lang w:eastAsia="sv-SE"/>
              </w:rPr>
              <w:t>sn-</w:t>
            </w:r>
            <w:r w:rsidRPr="00962B3F">
              <w:rPr>
                <w:i/>
                <w:iCs/>
              </w:rPr>
              <w:t>FieldLength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14C0" w14:textId="77777777" w:rsidR="00BF0EC1" w:rsidRPr="00962B3F" w:rsidRDefault="00BF0EC1" w:rsidP="00AA211A">
            <w:pPr>
              <w:pStyle w:val="TAL"/>
            </w:pPr>
            <w:r w:rsidRPr="00962B3F">
              <w:rPr>
                <w:lang w:eastAsia="sv-SE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D342" w14:textId="77777777" w:rsidR="00BF0EC1" w:rsidRPr="00962B3F" w:rsidRDefault="00BF0EC1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45B8" w14:textId="77777777" w:rsidR="00BF0EC1" w:rsidRPr="00962B3F" w:rsidRDefault="00BF0EC1" w:rsidP="00AA211A">
            <w:pPr>
              <w:pStyle w:val="TAL"/>
              <w:rPr>
                <w:lang w:eastAsia="sv-SE"/>
              </w:rPr>
            </w:pPr>
          </w:p>
        </w:tc>
      </w:tr>
      <w:tr w:rsidR="00BF0EC1" w:rsidRPr="00962B3F" w14:paraId="7EC5D0F5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5959" w14:textId="77777777" w:rsidR="00BF0EC1" w:rsidRPr="00962B3F" w:rsidRDefault="00BF0EC1" w:rsidP="00AA211A">
            <w:pPr>
              <w:pStyle w:val="TAL"/>
              <w:rPr>
                <w:i/>
                <w:lang w:eastAsia="en-GB"/>
              </w:rPr>
            </w:pPr>
            <w:r w:rsidRPr="00962B3F">
              <w:rPr>
                <w:i/>
                <w:iCs/>
              </w:rPr>
              <w:t>&gt;t-Reassembly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77B0" w14:textId="77777777" w:rsidR="00BF0EC1" w:rsidRPr="00962B3F" w:rsidRDefault="00BF0EC1" w:rsidP="00AA211A">
            <w:pPr>
              <w:pStyle w:val="TAL"/>
            </w:pPr>
            <w:r w:rsidRPr="00962B3F">
              <w:rPr>
                <w:lang w:eastAsia="sv-SE"/>
              </w:rPr>
              <w:t>ms0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51F0" w14:textId="77777777" w:rsidR="00BF0EC1" w:rsidRPr="00962B3F" w:rsidRDefault="00BF0EC1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241A" w14:textId="77777777" w:rsidR="00BF0EC1" w:rsidRPr="00962B3F" w:rsidRDefault="00BF0EC1" w:rsidP="00AA211A">
            <w:pPr>
              <w:pStyle w:val="TAL"/>
              <w:rPr>
                <w:lang w:eastAsia="sv-SE"/>
              </w:rPr>
            </w:pPr>
          </w:p>
        </w:tc>
      </w:tr>
      <w:tr w:rsidR="00BF0EC1" w:rsidRPr="00962B3F" w14:paraId="653261B0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4D34" w14:textId="77777777" w:rsidR="00BF0EC1" w:rsidRPr="000347E1" w:rsidRDefault="00BF0EC1" w:rsidP="00AA211A">
            <w:pPr>
              <w:pStyle w:val="TAL"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Logical channel ID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83A8" w14:textId="77777777" w:rsidR="00BF0EC1" w:rsidRPr="000347E1" w:rsidRDefault="00BF0EC1" w:rsidP="00AA211A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D9D" w14:textId="77777777" w:rsidR="00BF0EC1" w:rsidRPr="00962B3F" w:rsidRDefault="00BF0EC1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81BF" w14:textId="77777777" w:rsidR="00BF0EC1" w:rsidRPr="00962B3F" w:rsidRDefault="00BF0EC1" w:rsidP="00AA211A">
            <w:pPr>
              <w:pStyle w:val="TAL"/>
              <w:rPr>
                <w:lang w:eastAsia="sv-SE"/>
              </w:rPr>
            </w:pPr>
          </w:p>
        </w:tc>
      </w:tr>
    </w:tbl>
    <w:p w14:paraId="41F7A6F1" w14:textId="77777777" w:rsidR="00632F53" w:rsidRDefault="00632F53" w:rsidP="00523FA7">
      <w:pPr>
        <w:rPr>
          <w:b/>
        </w:rPr>
      </w:pPr>
    </w:p>
    <w:p w14:paraId="2C37BD27" w14:textId="716041C1" w:rsidR="00BF0EC1" w:rsidRDefault="00BF0EC1" w:rsidP="00523FA7">
      <w:pPr>
        <w:rPr>
          <w:b/>
        </w:rPr>
      </w:pPr>
      <w:r w:rsidRPr="00AA201F">
        <w:rPr>
          <w:b/>
        </w:rPr>
        <w:lastRenderedPageBreak/>
        <w:t>Proposal 4: The latest configuration of the cell specific MCCH can be sent on the cell specific MCCH before the latest configuration is activated</w:t>
      </w:r>
      <w:r>
        <w:rPr>
          <w:b/>
        </w:rPr>
        <w:t>, where the activation time is indicated to UE with a radio frame number</w:t>
      </w:r>
      <w:r w:rsidRPr="00AA201F">
        <w:rPr>
          <w:b/>
        </w:rPr>
        <w:t>.</w:t>
      </w:r>
    </w:p>
    <w:p w14:paraId="3425BA2D" w14:textId="77777777" w:rsidR="00BF0EC1" w:rsidRDefault="00BF0EC1" w:rsidP="00BF0EC1">
      <w:pPr>
        <w:rPr>
          <w:b/>
        </w:rPr>
      </w:pPr>
      <w:r w:rsidRPr="002F357A">
        <w:rPr>
          <w:b/>
        </w:rPr>
        <w:t xml:space="preserve">Proposal </w:t>
      </w:r>
      <w:r>
        <w:rPr>
          <w:b/>
        </w:rPr>
        <w:t>5</w:t>
      </w:r>
      <w:r w:rsidRPr="002F357A">
        <w:rPr>
          <w:b/>
        </w:rPr>
        <w:t xml:space="preserve">: </w:t>
      </w:r>
      <w:r>
        <w:rPr>
          <w:b/>
        </w:rPr>
        <w:t>If a</w:t>
      </w:r>
      <w:r w:rsidRPr="002F357A">
        <w:rPr>
          <w:b/>
        </w:rPr>
        <w:t xml:space="preserve"> </w:t>
      </w:r>
      <w:r>
        <w:rPr>
          <w:b/>
        </w:rPr>
        <w:t xml:space="preserve">session specific </w:t>
      </w:r>
      <w:r w:rsidRPr="002F357A">
        <w:rPr>
          <w:b/>
        </w:rPr>
        <w:t xml:space="preserve">MCCH </w:t>
      </w:r>
      <w:r>
        <w:rPr>
          <w:b/>
        </w:rPr>
        <w:t xml:space="preserve">is used to </w:t>
      </w:r>
      <w:r w:rsidRPr="002F357A">
        <w:rPr>
          <w:b/>
        </w:rPr>
        <w:t>indicat</w:t>
      </w:r>
      <w:r>
        <w:rPr>
          <w:b/>
        </w:rPr>
        <w:t>e</w:t>
      </w:r>
      <w:r w:rsidRPr="002F357A">
        <w:rPr>
          <w:b/>
        </w:rPr>
        <w:t xml:space="preserve"> the PTM configuration of a multicast session in RRC_INACTIVE state</w:t>
      </w:r>
      <w:r>
        <w:rPr>
          <w:b/>
        </w:rPr>
        <w:t xml:space="preserve">, the session </w:t>
      </w:r>
      <w:r w:rsidRPr="002F357A">
        <w:rPr>
          <w:b/>
        </w:rPr>
        <w:t xml:space="preserve">specific MCCH </w:t>
      </w:r>
      <w:r>
        <w:rPr>
          <w:b/>
        </w:rPr>
        <w:t xml:space="preserve">is </w:t>
      </w:r>
      <w:r w:rsidRPr="002F357A">
        <w:rPr>
          <w:b/>
        </w:rPr>
        <w:t xml:space="preserve">configured </w:t>
      </w:r>
      <w:r>
        <w:rPr>
          <w:b/>
        </w:rPr>
        <w:t>to UE via dedicated signalling when UE joins the multicast session</w:t>
      </w:r>
      <w:r w:rsidRPr="002F357A">
        <w:rPr>
          <w:b/>
        </w:rPr>
        <w:t>.</w:t>
      </w:r>
    </w:p>
    <w:p w14:paraId="7B0C8144" w14:textId="0945C3E6" w:rsidR="00BF0EC1" w:rsidRDefault="00BF0EC1" w:rsidP="00BF0EC1">
      <w:pPr>
        <w:rPr>
          <w:b/>
        </w:rPr>
      </w:pPr>
      <w:r>
        <w:rPr>
          <w:b/>
        </w:rPr>
        <w:t xml:space="preserve">Proposal 6: The session </w:t>
      </w:r>
      <w:r w:rsidRPr="002F357A">
        <w:rPr>
          <w:b/>
        </w:rPr>
        <w:t xml:space="preserve">specific MCCH </w:t>
      </w:r>
      <w:r>
        <w:rPr>
          <w:b/>
        </w:rPr>
        <w:t xml:space="preserve">uses the </w:t>
      </w:r>
      <w:r w:rsidR="00466E27">
        <w:rPr>
          <w:b/>
        </w:rPr>
        <w:t xml:space="preserve">following </w:t>
      </w:r>
      <w:r>
        <w:rPr>
          <w:b/>
        </w:rPr>
        <w:t>higher layer configuration.</w:t>
      </w: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986"/>
        <w:gridCol w:w="3262"/>
        <w:gridCol w:w="850"/>
      </w:tblGrid>
      <w:tr w:rsidR="00A17484" w:rsidRPr="00962B3F" w14:paraId="23FD778A" w14:textId="77777777" w:rsidTr="00AA211A">
        <w:trPr>
          <w:tblHeader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6680" w14:textId="77777777" w:rsidR="00A17484" w:rsidRPr="00962B3F" w:rsidRDefault="00A17484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11FE" w14:textId="77777777" w:rsidR="00A17484" w:rsidRPr="00962B3F" w:rsidRDefault="00A17484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Value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20C7" w14:textId="77777777" w:rsidR="00A17484" w:rsidRPr="00962B3F" w:rsidRDefault="00A17484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r w:rsidRPr="00962B3F">
              <w:rPr>
                <w:lang w:eastAsia="en-GB"/>
              </w:rPr>
              <w:t>Semantics 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5486" w14:textId="77777777" w:rsidR="00A17484" w:rsidRPr="00962B3F" w:rsidRDefault="00A17484" w:rsidP="00AA211A">
            <w:pPr>
              <w:pStyle w:val="TAH"/>
              <w:keepNext w:val="0"/>
              <w:keepLines w:val="0"/>
              <w:rPr>
                <w:lang w:eastAsia="en-GB"/>
              </w:rPr>
            </w:pPr>
            <w:proofErr w:type="spellStart"/>
            <w:r w:rsidRPr="00962B3F">
              <w:rPr>
                <w:lang w:eastAsia="en-GB"/>
              </w:rPr>
              <w:t>Ver</w:t>
            </w:r>
            <w:proofErr w:type="spellEnd"/>
          </w:p>
        </w:tc>
      </w:tr>
      <w:tr w:rsidR="00A17484" w:rsidRPr="00962B3F" w14:paraId="5D4228DD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C153" w14:textId="77777777" w:rsidR="00A17484" w:rsidRPr="00962B3F" w:rsidRDefault="00A17484" w:rsidP="00AA211A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RLC configuration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EFA" w14:textId="77777777" w:rsidR="00A17484" w:rsidRPr="00962B3F" w:rsidRDefault="00A17484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DC9" w14:textId="77777777" w:rsidR="00A17484" w:rsidRPr="00962B3F" w:rsidRDefault="00A17484" w:rsidP="00AA211A">
            <w:pPr>
              <w:pStyle w:val="TAL"/>
            </w:pPr>
            <w:r w:rsidRPr="00962B3F">
              <w:rPr>
                <w:rFonts w:cs="Arial"/>
              </w:rPr>
              <w:t>UM RLC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AE01" w14:textId="77777777" w:rsidR="00A17484" w:rsidRPr="00962B3F" w:rsidRDefault="00A17484" w:rsidP="00AA211A">
            <w:pPr>
              <w:pStyle w:val="TAL"/>
              <w:rPr>
                <w:lang w:eastAsia="sv-SE"/>
              </w:rPr>
            </w:pPr>
          </w:p>
        </w:tc>
      </w:tr>
      <w:tr w:rsidR="00A17484" w:rsidRPr="00962B3F" w14:paraId="07B3CDCD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9195" w14:textId="77777777" w:rsidR="00A17484" w:rsidRPr="00962B3F" w:rsidRDefault="00A17484" w:rsidP="00AA211A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en-GB"/>
              </w:rPr>
              <w:t>&gt;</w:t>
            </w:r>
            <w:proofErr w:type="spellStart"/>
            <w:r w:rsidRPr="00962B3F">
              <w:rPr>
                <w:i/>
                <w:lang w:eastAsia="sv-SE"/>
              </w:rPr>
              <w:t>sn-</w:t>
            </w:r>
            <w:r w:rsidRPr="00962B3F">
              <w:rPr>
                <w:i/>
                <w:iCs/>
              </w:rPr>
              <w:t>FieldLength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DF2A" w14:textId="77777777" w:rsidR="00A17484" w:rsidRPr="00962B3F" w:rsidRDefault="00A17484" w:rsidP="00AA211A">
            <w:pPr>
              <w:pStyle w:val="TAL"/>
            </w:pPr>
            <w:r w:rsidRPr="00962B3F">
              <w:rPr>
                <w:lang w:eastAsia="sv-SE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686" w14:textId="77777777" w:rsidR="00A17484" w:rsidRPr="00962B3F" w:rsidRDefault="00A17484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BB79" w14:textId="77777777" w:rsidR="00A17484" w:rsidRPr="00962B3F" w:rsidRDefault="00A17484" w:rsidP="00AA211A">
            <w:pPr>
              <w:pStyle w:val="TAL"/>
              <w:rPr>
                <w:lang w:eastAsia="sv-SE"/>
              </w:rPr>
            </w:pPr>
          </w:p>
        </w:tc>
      </w:tr>
      <w:tr w:rsidR="00A17484" w:rsidRPr="00962B3F" w14:paraId="0F6AFF13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F7D5" w14:textId="77777777" w:rsidR="00A17484" w:rsidRPr="00962B3F" w:rsidRDefault="00A17484" w:rsidP="00AA211A">
            <w:pPr>
              <w:pStyle w:val="TAL"/>
              <w:rPr>
                <w:i/>
                <w:lang w:eastAsia="en-GB"/>
              </w:rPr>
            </w:pPr>
            <w:r w:rsidRPr="00962B3F">
              <w:rPr>
                <w:i/>
                <w:iCs/>
              </w:rPr>
              <w:t>&gt;t-Reassembly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6F5C" w14:textId="77777777" w:rsidR="00A17484" w:rsidRPr="00962B3F" w:rsidRDefault="00A17484" w:rsidP="00AA211A">
            <w:pPr>
              <w:pStyle w:val="TAL"/>
            </w:pPr>
            <w:r>
              <w:rPr>
                <w:rFonts w:hint="eastAsia"/>
              </w:rPr>
              <w:t>D</w:t>
            </w:r>
            <w:r>
              <w:t>efault value</w:t>
            </w:r>
            <w:r>
              <w:rPr>
                <w:rFonts w:hint="eastAsia"/>
              </w:rPr>
              <w:t>:</w:t>
            </w:r>
            <w:r>
              <w:t xml:space="preserve"> ms0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F31E" w14:textId="77777777" w:rsidR="00A17484" w:rsidRPr="00962B3F" w:rsidRDefault="00A17484" w:rsidP="00AA211A">
            <w:pPr>
              <w:pStyle w:val="TAL"/>
            </w:pPr>
            <w:r>
              <w:t>The default value is used if PTM configuration for RRC_INACTIVE state has no L1 retransmission with PTM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7F72" w14:textId="77777777" w:rsidR="00A17484" w:rsidRPr="00962B3F" w:rsidRDefault="00A17484" w:rsidP="00AA211A">
            <w:pPr>
              <w:pStyle w:val="TAL"/>
              <w:rPr>
                <w:lang w:eastAsia="sv-SE"/>
              </w:rPr>
            </w:pPr>
          </w:p>
        </w:tc>
      </w:tr>
      <w:tr w:rsidR="00A17484" w:rsidRPr="00962B3F" w14:paraId="47CEAF22" w14:textId="77777777" w:rsidTr="00AA211A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3A65" w14:textId="77777777" w:rsidR="00A17484" w:rsidRPr="000347E1" w:rsidRDefault="00A17484" w:rsidP="00AA211A">
            <w:pPr>
              <w:pStyle w:val="TAL"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Logical channel ID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FAE7" w14:textId="77777777" w:rsidR="00A17484" w:rsidRPr="000347E1" w:rsidRDefault="00A17484" w:rsidP="00AA211A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2AF7" w14:textId="77777777" w:rsidR="00A17484" w:rsidRPr="00962B3F" w:rsidRDefault="00A17484" w:rsidP="00AA211A">
            <w:pPr>
              <w:pStyle w:val="TAL"/>
              <w:rPr>
                <w:lang w:eastAsia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FE4E" w14:textId="77777777" w:rsidR="00A17484" w:rsidRPr="00962B3F" w:rsidRDefault="00A17484" w:rsidP="00AA211A">
            <w:pPr>
              <w:pStyle w:val="TAL"/>
              <w:rPr>
                <w:lang w:eastAsia="sv-SE"/>
              </w:rPr>
            </w:pPr>
          </w:p>
        </w:tc>
      </w:tr>
    </w:tbl>
    <w:p w14:paraId="2A77435D" w14:textId="77777777" w:rsidR="00BF0EC1" w:rsidRDefault="00BF0EC1" w:rsidP="00BF0EC1">
      <w:pPr>
        <w:rPr>
          <w:b/>
        </w:rPr>
      </w:pPr>
    </w:p>
    <w:p w14:paraId="7C6B1C33" w14:textId="30C969E6" w:rsidR="00BF0EC1" w:rsidRDefault="00BF0EC1" w:rsidP="00523FA7">
      <w:pPr>
        <w:rPr>
          <w:b/>
        </w:rPr>
      </w:pPr>
      <w:r w:rsidRPr="00AA201F">
        <w:rPr>
          <w:b/>
        </w:rPr>
        <w:t xml:space="preserve">Proposal </w:t>
      </w:r>
      <w:r>
        <w:rPr>
          <w:b/>
        </w:rPr>
        <w:t>7</w:t>
      </w:r>
      <w:r w:rsidRPr="00AA201F">
        <w:rPr>
          <w:b/>
        </w:rPr>
        <w:t xml:space="preserve">: The latest configuration of the </w:t>
      </w:r>
      <w:r>
        <w:rPr>
          <w:b/>
        </w:rPr>
        <w:t xml:space="preserve">session </w:t>
      </w:r>
      <w:r w:rsidRPr="00AA201F">
        <w:rPr>
          <w:b/>
        </w:rPr>
        <w:t xml:space="preserve">specific MCCH can be sent on the </w:t>
      </w:r>
      <w:r>
        <w:rPr>
          <w:b/>
        </w:rPr>
        <w:t>session</w:t>
      </w:r>
      <w:r w:rsidRPr="00AA201F">
        <w:rPr>
          <w:b/>
        </w:rPr>
        <w:t xml:space="preserve"> specific MCCH before the latest configuration is activated</w:t>
      </w:r>
      <w:r>
        <w:rPr>
          <w:b/>
        </w:rPr>
        <w:t>, where the activation time is indicated to UE with a radio frame number</w:t>
      </w:r>
      <w:r w:rsidRPr="00AA201F">
        <w:rPr>
          <w:b/>
        </w:rPr>
        <w:t>.</w:t>
      </w:r>
    </w:p>
    <w:p w14:paraId="0B61C3B8" w14:textId="77777777" w:rsidR="009D34BB" w:rsidRDefault="009D34BB" w:rsidP="009D34BB">
      <w:pPr>
        <w:rPr>
          <w:b/>
        </w:rPr>
      </w:pPr>
      <w:r w:rsidRPr="00334A53">
        <w:rPr>
          <w:b/>
        </w:rPr>
        <w:t xml:space="preserve">Proposal 8: Configure a CFR for multicast sessions </w:t>
      </w:r>
      <w:r>
        <w:rPr>
          <w:b/>
        </w:rPr>
        <w:t xml:space="preserve">only </w:t>
      </w:r>
      <w:r w:rsidRPr="00334A53">
        <w:rPr>
          <w:b/>
        </w:rPr>
        <w:t>in RRC_INACTIVE state, the CFR can be CORESET 0, initial DL BWP or contain initial DL BWP.</w:t>
      </w:r>
    </w:p>
    <w:p w14:paraId="409E21BE" w14:textId="77777777" w:rsidR="009D34BB" w:rsidRPr="00334A53" w:rsidRDefault="009D34BB" w:rsidP="009D34BB">
      <w:pPr>
        <w:rPr>
          <w:b/>
        </w:rPr>
      </w:pPr>
      <w:r w:rsidRPr="00334A53">
        <w:rPr>
          <w:b/>
        </w:rPr>
        <w:t xml:space="preserve">Proposal 9: The CFR for multicast sessions </w:t>
      </w:r>
      <w:r>
        <w:rPr>
          <w:b/>
        </w:rPr>
        <w:t xml:space="preserve">only </w:t>
      </w:r>
      <w:r w:rsidRPr="00334A53">
        <w:rPr>
          <w:b/>
        </w:rPr>
        <w:t>in RRC_INACTIVE state can be used to carry the cell specific MCCH if the cell specific MCCH is used to indicate the PTM configuration of a multicast session in RRC_INACTIVE state.</w:t>
      </w:r>
    </w:p>
    <w:p w14:paraId="0D813CD6" w14:textId="77777777" w:rsidR="009D34BB" w:rsidRPr="00334A53" w:rsidRDefault="009D34BB" w:rsidP="009D34BB">
      <w:pPr>
        <w:rPr>
          <w:b/>
        </w:rPr>
      </w:pPr>
      <w:r w:rsidRPr="00334A53">
        <w:rPr>
          <w:b/>
        </w:rPr>
        <w:t xml:space="preserve">Proposal 10: The CFR for multicast sessions </w:t>
      </w:r>
      <w:r>
        <w:rPr>
          <w:b/>
        </w:rPr>
        <w:t xml:space="preserve">only </w:t>
      </w:r>
      <w:r w:rsidRPr="00334A53">
        <w:rPr>
          <w:b/>
        </w:rPr>
        <w:t>in RRC_INACTIVE state can be same as or contain the CFR of broadcast sessions.</w:t>
      </w:r>
    </w:p>
    <w:p w14:paraId="70AE7E55" w14:textId="320783CF" w:rsidR="009D34BB" w:rsidRDefault="009D34BB" w:rsidP="009D34BB">
      <w:pPr>
        <w:rPr>
          <w:b/>
        </w:rPr>
      </w:pPr>
      <w:r w:rsidRPr="00334A53">
        <w:rPr>
          <w:b/>
        </w:rPr>
        <w:t xml:space="preserve">Proposal 11: Among the CFRs on dedicated DL BWPs and the CFR for multicast sessions </w:t>
      </w:r>
      <w:r>
        <w:rPr>
          <w:b/>
        </w:rPr>
        <w:t xml:space="preserve">only </w:t>
      </w:r>
      <w:r w:rsidRPr="00334A53">
        <w:rPr>
          <w:b/>
        </w:rPr>
        <w:t xml:space="preserve">in RRC_INACITIVE state, which CFR or which CFRs can be used for a multicast session in RRC_INACTIVE state can be left for </w:t>
      </w:r>
      <w:proofErr w:type="spellStart"/>
      <w:r w:rsidRPr="00334A53">
        <w:rPr>
          <w:b/>
        </w:rPr>
        <w:t>gNB</w:t>
      </w:r>
      <w:proofErr w:type="spellEnd"/>
      <w:r w:rsidRPr="00334A53">
        <w:rPr>
          <w:b/>
        </w:rPr>
        <w:t xml:space="preserve"> implementation.</w:t>
      </w:r>
    </w:p>
    <w:p w14:paraId="00D3F238" w14:textId="77777777" w:rsidR="009D34BB" w:rsidRPr="00CF7FDD" w:rsidRDefault="009D34BB" w:rsidP="009D34BB">
      <w:pPr>
        <w:rPr>
          <w:b/>
        </w:rPr>
      </w:pPr>
      <w:r w:rsidRPr="00CF7FDD">
        <w:rPr>
          <w:b/>
        </w:rPr>
        <w:t xml:space="preserve">Proposal </w:t>
      </w:r>
      <w:r>
        <w:rPr>
          <w:b/>
        </w:rPr>
        <w:t>12</w:t>
      </w:r>
      <w:r w:rsidRPr="00CF7FDD">
        <w:rPr>
          <w:b/>
        </w:rPr>
        <w:t xml:space="preserve">: Under the scenario of SIB + cell specific MCCH, for a multicast session in RRC_INACTIVE state in the current cell, the PTM configuration of the multicast session in each neighbour cell </w:t>
      </w:r>
      <w:r>
        <w:rPr>
          <w:b/>
        </w:rPr>
        <w:t xml:space="preserve">is  </w:t>
      </w:r>
      <w:r w:rsidRPr="00CF7FDD">
        <w:rPr>
          <w:b/>
        </w:rPr>
        <w:t>provided periodically on the cell specific MCCH.</w:t>
      </w:r>
    </w:p>
    <w:p w14:paraId="5DFFFC46" w14:textId="77777777" w:rsidR="009D34BB" w:rsidRPr="00CF7FDD" w:rsidRDefault="009D34BB" w:rsidP="009D34BB">
      <w:pPr>
        <w:rPr>
          <w:b/>
        </w:rPr>
      </w:pPr>
      <w:r w:rsidRPr="00CF7FDD">
        <w:rPr>
          <w:b/>
        </w:rPr>
        <w:t xml:space="preserve">Proposal </w:t>
      </w:r>
      <w:r>
        <w:rPr>
          <w:b/>
        </w:rPr>
        <w:t>13</w:t>
      </w:r>
      <w:r w:rsidRPr="00CF7FDD">
        <w:rPr>
          <w:b/>
        </w:rPr>
        <w:t xml:space="preserve">: Under the scenario of dedicated signalling + cell specific MCCH, for a multicast session in RRC_INACTIVE state in the current cell, the PTM configuration of the multicast session in each neighbour cell </w:t>
      </w:r>
      <w:r>
        <w:rPr>
          <w:b/>
        </w:rPr>
        <w:t>can be provided to UE via dedicated signalling when UE joins the multicast session.</w:t>
      </w:r>
    </w:p>
    <w:p w14:paraId="407DF088" w14:textId="77777777" w:rsidR="009D34BB" w:rsidRPr="00CF7FDD" w:rsidRDefault="009D34BB" w:rsidP="009D34BB">
      <w:pPr>
        <w:rPr>
          <w:b/>
        </w:rPr>
      </w:pPr>
      <w:r w:rsidRPr="00CF7FDD">
        <w:rPr>
          <w:b/>
        </w:rPr>
        <w:t xml:space="preserve">Proposal </w:t>
      </w:r>
      <w:r>
        <w:rPr>
          <w:b/>
        </w:rPr>
        <w:t>14</w:t>
      </w:r>
      <w:r w:rsidRPr="00CF7FDD">
        <w:rPr>
          <w:b/>
        </w:rPr>
        <w:t xml:space="preserve">: Under the scenario of dedicated signalling + cell specific MCCH, for a multicast session in RRC_INACTIVE state in the current cell, the </w:t>
      </w:r>
      <w:r>
        <w:rPr>
          <w:b/>
        </w:rPr>
        <w:t xml:space="preserve">updated </w:t>
      </w:r>
      <w:r w:rsidRPr="00CF7FDD">
        <w:rPr>
          <w:b/>
        </w:rPr>
        <w:t xml:space="preserve">PTM configuration of the multicast session in </w:t>
      </w:r>
      <w:r>
        <w:rPr>
          <w:b/>
        </w:rPr>
        <w:t xml:space="preserve">a </w:t>
      </w:r>
      <w:r w:rsidRPr="00CF7FDD">
        <w:rPr>
          <w:b/>
        </w:rPr>
        <w:t xml:space="preserve">neighbour cell </w:t>
      </w:r>
      <w:r>
        <w:rPr>
          <w:b/>
        </w:rPr>
        <w:t xml:space="preserve">is </w:t>
      </w:r>
      <w:r w:rsidRPr="00CF7FDD">
        <w:rPr>
          <w:b/>
        </w:rPr>
        <w:t xml:space="preserve">provided several times </w:t>
      </w:r>
      <w:r>
        <w:rPr>
          <w:b/>
        </w:rPr>
        <w:t xml:space="preserve">(applicable if proposal 13 is agreed) </w:t>
      </w:r>
      <w:r w:rsidRPr="00CF7FDD">
        <w:rPr>
          <w:b/>
        </w:rPr>
        <w:t xml:space="preserve">or periodically </w:t>
      </w:r>
      <w:r>
        <w:rPr>
          <w:b/>
        </w:rPr>
        <w:t xml:space="preserve">(applicable if proposal 13 is not agreed) </w:t>
      </w:r>
      <w:r w:rsidRPr="00CF7FDD">
        <w:rPr>
          <w:b/>
        </w:rPr>
        <w:t>on the cell specific MCCH.</w:t>
      </w:r>
    </w:p>
    <w:p w14:paraId="3A817450" w14:textId="77777777" w:rsidR="009D34BB" w:rsidRPr="00CF7FDD" w:rsidRDefault="009D34BB" w:rsidP="009D34BB">
      <w:pPr>
        <w:rPr>
          <w:b/>
        </w:rPr>
      </w:pPr>
      <w:r w:rsidRPr="00CF7FDD">
        <w:rPr>
          <w:b/>
        </w:rPr>
        <w:t xml:space="preserve">Proposal </w:t>
      </w:r>
      <w:r>
        <w:rPr>
          <w:b/>
        </w:rPr>
        <w:t>15</w:t>
      </w:r>
      <w:r w:rsidRPr="00CF7FDD">
        <w:rPr>
          <w:b/>
        </w:rPr>
        <w:t xml:space="preserve">: Under the scenario of dedicated signalling + </w:t>
      </w:r>
      <w:r>
        <w:rPr>
          <w:b/>
        </w:rPr>
        <w:t xml:space="preserve">session </w:t>
      </w:r>
      <w:r w:rsidRPr="00CF7FDD">
        <w:rPr>
          <w:b/>
        </w:rPr>
        <w:t xml:space="preserve">specific MCCH, for a multicast session in RRC_INACTIVE state in the current cell, the PTM configuration of the multicast session in each neighbour cell </w:t>
      </w:r>
      <w:r>
        <w:rPr>
          <w:b/>
        </w:rPr>
        <w:t>can be provided to UE via dedicated signalling when UE joins the multicast session.</w:t>
      </w:r>
    </w:p>
    <w:p w14:paraId="1357F1EA" w14:textId="77777777" w:rsidR="009D34BB" w:rsidRDefault="009D34BB" w:rsidP="009D34BB">
      <w:pPr>
        <w:rPr>
          <w:b/>
        </w:rPr>
      </w:pPr>
      <w:r w:rsidRPr="00CF7FDD">
        <w:rPr>
          <w:b/>
        </w:rPr>
        <w:lastRenderedPageBreak/>
        <w:t xml:space="preserve">Proposal </w:t>
      </w:r>
      <w:r>
        <w:rPr>
          <w:b/>
        </w:rPr>
        <w:t>16</w:t>
      </w:r>
      <w:r w:rsidRPr="00CF7FDD">
        <w:rPr>
          <w:b/>
        </w:rPr>
        <w:t xml:space="preserve">: Under the scenario of dedicated signalling + </w:t>
      </w:r>
      <w:r>
        <w:rPr>
          <w:b/>
        </w:rPr>
        <w:t>session</w:t>
      </w:r>
      <w:r w:rsidRPr="00CF7FDD">
        <w:rPr>
          <w:b/>
        </w:rPr>
        <w:t xml:space="preserve"> specific MCCH, for a multicast session in RRC_INACTIVE state in the current cell, the </w:t>
      </w:r>
      <w:r>
        <w:rPr>
          <w:b/>
        </w:rPr>
        <w:t xml:space="preserve">updated </w:t>
      </w:r>
      <w:r w:rsidRPr="00CF7FDD">
        <w:rPr>
          <w:b/>
        </w:rPr>
        <w:t xml:space="preserve">PTM configuration of the multicast session in </w:t>
      </w:r>
      <w:r>
        <w:rPr>
          <w:b/>
        </w:rPr>
        <w:t xml:space="preserve">a </w:t>
      </w:r>
      <w:r w:rsidRPr="00CF7FDD">
        <w:rPr>
          <w:b/>
        </w:rPr>
        <w:t xml:space="preserve">neighbour cell </w:t>
      </w:r>
      <w:r>
        <w:rPr>
          <w:b/>
        </w:rPr>
        <w:t xml:space="preserve">is </w:t>
      </w:r>
      <w:r w:rsidRPr="00CF7FDD">
        <w:rPr>
          <w:b/>
        </w:rPr>
        <w:t xml:space="preserve">provided several times </w:t>
      </w:r>
      <w:r>
        <w:rPr>
          <w:b/>
        </w:rPr>
        <w:t xml:space="preserve">(applicable if proposal 15 is agreed) </w:t>
      </w:r>
      <w:r w:rsidRPr="00CF7FDD">
        <w:rPr>
          <w:b/>
        </w:rPr>
        <w:t xml:space="preserve">or periodically </w:t>
      </w:r>
      <w:r>
        <w:rPr>
          <w:b/>
        </w:rPr>
        <w:t xml:space="preserve">(applicable if proposal 15 is not agreed) </w:t>
      </w:r>
      <w:r w:rsidRPr="00CF7FDD">
        <w:rPr>
          <w:b/>
        </w:rPr>
        <w:t xml:space="preserve">on the </w:t>
      </w:r>
      <w:r>
        <w:rPr>
          <w:b/>
        </w:rPr>
        <w:t xml:space="preserve">session </w:t>
      </w:r>
      <w:r w:rsidRPr="00CF7FDD">
        <w:rPr>
          <w:b/>
        </w:rPr>
        <w:t>specific MCCH.</w:t>
      </w:r>
    </w:p>
    <w:p w14:paraId="2FE8511C" w14:textId="77777777" w:rsidR="009D34BB" w:rsidRDefault="009D34BB" w:rsidP="009D34BB">
      <w:pPr>
        <w:rPr>
          <w:b/>
        </w:rPr>
      </w:pPr>
      <w:r>
        <w:rPr>
          <w:b/>
        </w:rPr>
        <w:t xml:space="preserve">Proposal 17: The PTM configuration of a multicast session can be applied in an application area. </w:t>
      </w:r>
    </w:p>
    <w:p w14:paraId="7E7C745D" w14:textId="77777777" w:rsidR="009D34BB" w:rsidRDefault="009D34BB" w:rsidP="009D34BB">
      <w:pPr>
        <w:rPr>
          <w:b/>
        </w:rPr>
      </w:pPr>
      <w:r>
        <w:rPr>
          <w:b/>
        </w:rPr>
        <w:t>Proposal 18: If an application area is available for a multicast session, configure the application area for the multicast session on the corresponding MCCH.</w:t>
      </w:r>
    </w:p>
    <w:p w14:paraId="078901C9" w14:textId="77777777" w:rsidR="009D34BB" w:rsidRDefault="009D34BB" w:rsidP="009D34BB">
      <w:pPr>
        <w:rPr>
          <w:b/>
        </w:rPr>
      </w:pPr>
      <w:r>
        <w:rPr>
          <w:b/>
        </w:rPr>
        <w:t xml:space="preserve">Proposal 19: The application area for a multicast session can consist of the cells of a same </w:t>
      </w:r>
      <w:proofErr w:type="spellStart"/>
      <w:r>
        <w:rPr>
          <w:b/>
        </w:rPr>
        <w:t>gNB</w:t>
      </w:r>
      <w:proofErr w:type="spellEnd"/>
      <w:r>
        <w:rPr>
          <w:b/>
        </w:rPr>
        <w:t>.</w:t>
      </w:r>
    </w:p>
    <w:p w14:paraId="10905035" w14:textId="2E162202" w:rsidR="009D34BB" w:rsidRPr="00632F53" w:rsidRDefault="009D34BB" w:rsidP="009D34BB">
      <w:pPr>
        <w:rPr>
          <w:b/>
        </w:rPr>
      </w:pPr>
      <w:r>
        <w:rPr>
          <w:b/>
        </w:rPr>
        <w:t xml:space="preserve">Proposal 20: The application area for a multicast session can consist of the cells of different </w:t>
      </w:r>
      <w:proofErr w:type="spellStart"/>
      <w:r>
        <w:rPr>
          <w:b/>
        </w:rPr>
        <w:t>gNBs</w:t>
      </w:r>
      <w:proofErr w:type="spellEnd"/>
      <w:r>
        <w:rPr>
          <w:b/>
        </w:rPr>
        <w:t>.</w:t>
      </w:r>
    </w:p>
    <w:p w14:paraId="57D4AABC" w14:textId="77777777" w:rsidR="00770F44" w:rsidRPr="00A66B07" w:rsidRDefault="00770F44" w:rsidP="00770F44">
      <w:pPr>
        <w:pStyle w:val="1"/>
        <w:numPr>
          <w:ilvl w:val="0"/>
          <w:numId w:val="6"/>
        </w:numPr>
      </w:pPr>
      <w:r>
        <w:t>References</w:t>
      </w:r>
    </w:p>
    <w:p w14:paraId="14A6C60A" w14:textId="77777777" w:rsidR="00770F44" w:rsidRPr="00EC3000" w:rsidRDefault="00770F44" w:rsidP="00770F44">
      <w:pPr>
        <w:pStyle w:val="af1"/>
        <w:numPr>
          <w:ilvl w:val="0"/>
          <w:numId w:val="18"/>
        </w:numPr>
        <w:ind w:leftChars="0"/>
        <w:rPr>
          <w:rFonts w:eastAsia="宋体" w:cs="Arial"/>
          <w:szCs w:val="20"/>
          <w:lang w:eastAsia="zh-CN"/>
        </w:rPr>
      </w:pPr>
      <w:r w:rsidRPr="009E40F2">
        <w:rPr>
          <w:rFonts w:eastAsia="宋体" w:cs="Arial"/>
          <w:szCs w:val="20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p w14:paraId="13D75E31" w14:textId="178E9E0D" w:rsidR="00AD0A64" w:rsidRPr="007E1CFD" w:rsidRDefault="00AD0A64" w:rsidP="00DF4F29">
      <w:pPr>
        <w:pStyle w:val="af1"/>
        <w:numPr>
          <w:ilvl w:val="0"/>
          <w:numId w:val="18"/>
        </w:numPr>
        <w:ind w:leftChars="0"/>
        <w:rPr>
          <w:rFonts w:eastAsia="宋体" w:cs="Arial"/>
          <w:szCs w:val="20"/>
          <w:lang w:eastAsia="zh-CN"/>
        </w:rPr>
      </w:pPr>
      <w:r w:rsidRPr="007E1CFD">
        <w:rPr>
          <w:rFonts w:eastAsia="宋体" w:cs="Arial"/>
          <w:szCs w:val="20"/>
          <w:lang w:eastAsia="zh-CN"/>
        </w:rPr>
        <w:t>R2-2211271, Analysis of options for sending PTM configuration, RAN2#120</w:t>
      </w:r>
      <w:r w:rsidR="00DD6CE5" w:rsidRPr="007E1CFD">
        <w:rPr>
          <w:rFonts w:eastAsia="宋体" w:cs="Arial"/>
          <w:szCs w:val="20"/>
          <w:lang w:eastAsia="zh-CN"/>
        </w:rPr>
        <w:t>, TD Tech, Chengdu TD Tech,</w:t>
      </w:r>
    </w:p>
    <w:sectPr w:rsidR="00AD0A64" w:rsidRPr="007E1CFD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575DD" w14:textId="77777777" w:rsidR="00130D96" w:rsidRDefault="00130D96">
      <w:r>
        <w:separator/>
      </w:r>
    </w:p>
    <w:p w14:paraId="09477229" w14:textId="77777777" w:rsidR="00130D96" w:rsidRDefault="00130D96"/>
  </w:endnote>
  <w:endnote w:type="continuationSeparator" w:id="0">
    <w:p w14:paraId="52AACF2B" w14:textId="77777777" w:rsidR="00130D96" w:rsidRDefault="00130D96">
      <w:r>
        <w:continuationSeparator/>
      </w:r>
    </w:p>
    <w:p w14:paraId="7DDA765D" w14:textId="77777777" w:rsidR="00130D96" w:rsidRDefault="00130D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9A7B5F" w:rsidRDefault="009A7B5F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06E8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4A448" w14:textId="77777777" w:rsidR="00130D96" w:rsidRDefault="00130D96">
      <w:r>
        <w:separator/>
      </w:r>
    </w:p>
    <w:p w14:paraId="287F38F9" w14:textId="77777777" w:rsidR="00130D96" w:rsidRDefault="00130D96"/>
  </w:footnote>
  <w:footnote w:type="continuationSeparator" w:id="0">
    <w:p w14:paraId="69E327AA" w14:textId="77777777" w:rsidR="00130D96" w:rsidRDefault="00130D96">
      <w:r>
        <w:continuationSeparator/>
      </w:r>
    </w:p>
    <w:p w14:paraId="4A759E37" w14:textId="77777777" w:rsidR="00130D96" w:rsidRDefault="00130D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9A7B5F" w:rsidRDefault="009A7B5F"/>
  <w:p w14:paraId="756100E0" w14:textId="77777777" w:rsidR="009A7B5F" w:rsidRDefault="009A7B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51E9"/>
    <w:multiLevelType w:val="hybridMultilevel"/>
    <w:tmpl w:val="0BD65074"/>
    <w:lvl w:ilvl="0" w:tplc="BA5CDD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7D2356"/>
    <w:multiLevelType w:val="hybridMultilevel"/>
    <w:tmpl w:val="C108DEE6"/>
    <w:lvl w:ilvl="0" w:tplc="1FC08500">
      <w:start w:val="1"/>
      <w:numFmt w:val="decimal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406AA8"/>
    <w:multiLevelType w:val="hybridMultilevel"/>
    <w:tmpl w:val="43B87180"/>
    <w:lvl w:ilvl="0" w:tplc="88AA6C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3C2540B"/>
    <w:multiLevelType w:val="hybridMultilevel"/>
    <w:tmpl w:val="2C1ECF20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C937D3"/>
    <w:multiLevelType w:val="hybridMultilevel"/>
    <w:tmpl w:val="A4467F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E37DBC"/>
    <w:multiLevelType w:val="hybridMultilevel"/>
    <w:tmpl w:val="63B23C5E"/>
    <w:lvl w:ilvl="0" w:tplc="C5BA17B2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7" w15:restartNumberingAfterBreak="0">
    <w:nsid w:val="09B80884"/>
    <w:multiLevelType w:val="hybridMultilevel"/>
    <w:tmpl w:val="860AD55A"/>
    <w:lvl w:ilvl="0" w:tplc="F8A68B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B48751E"/>
    <w:multiLevelType w:val="hybridMultilevel"/>
    <w:tmpl w:val="3BC0B13C"/>
    <w:lvl w:ilvl="0" w:tplc="D522135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1A2542"/>
    <w:multiLevelType w:val="hybridMultilevel"/>
    <w:tmpl w:val="2C1ECF20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A597673"/>
    <w:multiLevelType w:val="hybridMultilevel"/>
    <w:tmpl w:val="E830242E"/>
    <w:lvl w:ilvl="0" w:tplc="997808F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97B051B"/>
    <w:multiLevelType w:val="hybridMultilevel"/>
    <w:tmpl w:val="36B06CE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A4B3859"/>
    <w:multiLevelType w:val="hybridMultilevel"/>
    <w:tmpl w:val="E4E25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0510C9"/>
    <w:multiLevelType w:val="hybridMultilevel"/>
    <w:tmpl w:val="4170ECA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2CD8031D"/>
    <w:multiLevelType w:val="hybridMultilevel"/>
    <w:tmpl w:val="860AD55A"/>
    <w:lvl w:ilvl="0" w:tplc="F8A68B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D34631"/>
    <w:multiLevelType w:val="hybridMultilevel"/>
    <w:tmpl w:val="08E0FB2A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1FC08500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15B1D"/>
    <w:multiLevelType w:val="hybridMultilevel"/>
    <w:tmpl w:val="91DC4E6C"/>
    <w:lvl w:ilvl="0" w:tplc="941ECD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30A02959"/>
    <w:multiLevelType w:val="hybridMultilevel"/>
    <w:tmpl w:val="D348F6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E63387"/>
    <w:multiLevelType w:val="hybridMultilevel"/>
    <w:tmpl w:val="04848B04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346F56DA"/>
    <w:multiLevelType w:val="hybridMultilevel"/>
    <w:tmpl w:val="54BACB4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62562DC"/>
    <w:multiLevelType w:val="hybridMultilevel"/>
    <w:tmpl w:val="3CDAE396"/>
    <w:lvl w:ilvl="0" w:tplc="4BBCF1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566BE6"/>
    <w:multiLevelType w:val="hybridMultilevel"/>
    <w:tmpl w:val="3D044C26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D0258B"/>
    <w:multiLevelType w:val="hybridMultilevel"/>
    <w:tmpl w:val="EEFCBD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FF37CF"/>
    <w:multiLevelType w:val="hybridMultilevel"/>
    <w:tmpl w:val="664849F6"/>
    <w:lvl w:ilvl="0" w:tplc="E760DFB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1E4C26"/>
    <w:multiLevelType w:val="hybridMultilevel"/>
    <w:tmpl w:val="AD901934"/>
    <w:lvl w:ilvl="0" w:tplc="2B12DE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0451E"/>
    <w:multiLevelType w:val="hybridMultilevel"/>
    <w:tmpl w:val="EDECFB0C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3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64BE2A40"/>
    <w:multiLevelType w:val="hybridMultilevel"/>
    <w:tmpl w:val="B800789A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4A1888"/>
    <w:multiLevelType w:val="hybridMultilevel"/>
    <w:tmpl w:val="B8122FE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1C7D36"/>
    <w:multiLevelType w:val="hybridMultilevel"/>
    <w:tmpl w:val="68282E04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AF80C48"/>
    <w:multiLevelType w:val="hybridMultilevel"/>
    <w:tmpl w:val="B04A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723BC"/>
    <w:multiLevelType w:val="hybridMultilevel"/>
    <w:tmpl w:val="0870EEA2"/>
    <w:lvl w:ilvl="0" w:tplc="C8A05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DE40373"/>
    <w:multiLevelType w:val="hybridMultilevel"/>
    <w:tmpl w:val="CFD0DD16"/>
    <w:lvl w:ilvl="0" w:tplc="9C948B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E43B10"/>
    <w:multiLevelType w:val="hybridMultilevel"/>
    <w:tmpl w:val="213A2B72"/>
    <w:lvl w:ilvl="0" w:tplc="C6785BF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8E239D"/>
    <w:multiLevelType w:val="hybridMultilevel"/>
    <w:tmpl w:val="CBA2A5D4"/>
    <w:lvl w:ilvl="0" w:tplc="81F651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1" w15:restartNumberingAfterBreak="0">
    <w:nsid w:val="7B46769F"/>
    <w:multiLevelType w:val="hybridMultilevel"/>
    <w:tmpl w:val="C0482F50"/>
    <w:lvl w:ilvl="0" w:tplc="1CAE9D9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11"/>
  </w:num>
  <w:num w:numId="4">
    <w:abstractNumId w:val="12"/>
  </w:num>
  <w:num w:numId="5">
    <w:abstractNumId w:val="37"/>
  </w:num>
  <w:num w:numId="6">
    <w:abstractNumId w:val="40"/>
  </w:num>
  <w:num w:numId="7">
    <w:abstractNumId w:val="26"/>
  </w:num>
  <w:num w:numId="8">
    <w:abstractNumId w:val="29"/>
  </w:num>
  <w:num w:numId="9">
    <w:abstractNumId w:val="2"/>
  </w:num>
  <w:num w:numId="10">
    <w:abstractNumId w:val="35"/>
  </w:num>
  <w:num w:numId="11">
    <w:abstractNumId w:val="15"/>
  </w:num>
  <w:num w:numId="12">
    <w:abstractNumId w:val="41"/>
  </w:num>
  <w:num w:numId="13">
    <w:abstractNumId w:val="8"/>
  </w:num>
  <w:num w:numId="14">
    <w:abstractNumId w:val="10"/>
  </w:num>
  <w:num w:numId="15">
    <w:abstractNumId w:val="18"/>
  </w:num>
  <w:num w:numId="16">
    <w:abstractNumId w:val="36"/>
  </w:num>
  <w:num w:numId="17">
    <w:abstractNumId w:val="22"/>
  </w:num>
  <w:num w:numId="18">
    <w:abstractNumId w:val="5"/>
  </w:num>
  <w:num w:numId="19">
    <w:abstractNumId w:val="6"/>
  </w:num>
  <w:num w:numId="20">
    <w:abstractNumId w:val="27"/>
  </w:num>
  <w:num w:numId="21">
    <w:abstractNumId w:val="19"/>
  </w:num>
  <w:num w:numId="22">
    <w:abstractNumId w:val="24"/>
  </w:num>
  <w:num w:numId="23">
    <w:abstractNumId w:val="0"/>
  </w:num>
  <w:num w:numId="24">
    <w:abstractNumId w:val="9"/>
  </w:num>
  <w:num w:numId="25">
    <w:abstractNumId w:val="13"/>
  </w:num>
  <w:num w:numId="26">
    <w:abstractNumId w:val="20"/>
  </w:num>
  <w:num w:numId="27">
    <w:abstractNumId w:val="3"/>
  </w:num>
  <w:num w:numId="28">
    <w:abstractNumId w:val="28"/>
  </w:num>
  <w:num w:numId="29">
    <w:abstractNumId w:val="33"/>
  </w:num>
  <w:num w:numId="30">
    <w:abstractNumId w:val="31"/>
  </w:num>
  <w:num w:numId="31">
    <w:abstractNumId w:val="39"/>
  </w:num>
  <w:num w:numId="32">
    <w:abstractNumId w:val="23"/>
  </w:num>
  <w:num w:numId="33">
    <w:abstractNumId w:val="4"/>
  </w:num>
  <w:num w:numId="34">
    <w:abstractNumId w:val="34"/>
  </w:num>
  <w:num w:numId="35">
    <w:abstractNumId w:val="21"/>
  </w:num>
  <w:num w:numId="36">
    <w:abstractNumId w:val="32"/>
  </w:num>
  <w:num w:numId="37">
    <w:abstractNumId w:val="17"/>
  </w:num>
  <w:num w:numId="38">
    <w:abstractNumId w:val="14"/>
  </w:num>
  <w:num w:numId="39">
    <w:abstractNumId w:val="25"/>
  </w:num>
  <w:num w:numId="40">
    <w:abstractNumId w:val="16"/>
  </w:num>
  <w:num w:numId="41">
    <w:abstractNumId w:val="7"/>
  </w:num>
  <w:num w:numId="42">
    <w:abstractNumId w:val="1"/>
  </w:num>
  <w:num w:numId="43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04E"/>
    <w:rsid w:val="00000556"/>
    <w:rsid w:val="00000FA0"/>
    <w:rsid w:val="0000147E"/>
    <w:rsid w:val="00001678"/>
    <w:rsid w:val="00001921"/>
    <w:rsid w:val="000024D1"/>
    <w:rsid w:val="0000285D"/>
    <w:rsid w:val="00002E7A"/>
    <w:rsid w:val="00003363"/>
    <w:rsid w:val="00003A81"/>
    <w:rsid w:val="00004615"/>
    <w:rsid w:val="00005659"/>
    <w:rsid w:val="000062EE"/>
    <w:rsid w:val="00006775"/>
    <w:rsid w:val="00006972"/>
    <w:rsid w:val="000079F7"/>
    <w:rsid w:val="00010892"/>
    <w:rsid w:val="00011237"/>
    <w:rsid w:val="00011393"/>
    <w:rsid w:val="00011D6B"/>
    <w:rsid w:val="00011F25"/>
    <w:rsid w:val="000126F5"/>
    <w:rsid w:val="00012946"/>
    <w:rsid w:val="0001395F"/>
    <w:rsid w:val="00013F15"/>
    <w:rsid w:val="00014DE1"/>
    <w:rsid w:val="00016491"/>
    <w:rsid w:val="000168CE"/>
    <w:rsid w:val="00017D2F"/>
    <w:rsid w:val="00020458"/>
    <w:rsid w:val="00020A8A"/>
    <w:rsid w:val="00020D9D"/>
    <w:rsid w:val="00020E2B"/>
    <w:rsid w:val="00021784"/>
    <w:rsid w:val="00021AF4"/>
    <w:rsid w:val="00022D08"/>
    <w:rsid w:val="000237BD"/>
    <w:rsid w:val="00023BE5"/>
    <w:rsid w:val="000240AF"/>
    <w:rsid w:val="00024A24"/>
    <w:rsid w:val="00024BA4"/>
    <w:rsid w:val="000253D7"/>
    <w:rsid w:val="0002580D"/>
    <w:rsid w:val="000262F3"/>
    <w:rsid w:val="0002667A"/>
    <w:rsid w:val="00026AE7"/>
    <w:rsid w:val="00027508"/>
    <w:rsid w:val="00030AE6"/>
    <w:rsid w:val="00030FD8"/>
    <w:rsid w:val="00031410"/>
    <w:rsid w:val="0003211B"/>
    <w:rsid w:val="00033468"/>
    <w:rsid w:val="000335DD"/>
    <w:rsid w:val="00033F8E"/>
    <w:rsid w:val="00034510"/>
    <w:rsid w:val="00035441"/>
    <w:rsid w:val="0003547F"/>
    <w:rsid w:val="000356F7"/>
    <w:rsid w:val="000357B9"/>
    <w:rsid w:val="00036108"/>
    <w:rsid w:val="00036399"/>
    <w:rsid w:val="00037080"/>
    <w:rsid w:val="00037DEE"/>
    <w:rsid w:val="0004084E"/>
    <w:rsid w:val="00040D28"/>
    <w:rsid w:val="00040F4B"/>
    <w:rsid w:val="000413AE"/>
    <w:rsid w:val="00041424"/>
    <w:rsid w:val="0004147B"/>
    <w:rsid w:val="000415B9"/>
    <w:rsid w:val="00041B87"/>
    <w:rsid w:val="000420DE"/>
    <w:rsid w:val="000421A3"/>
    <w:rsid w:val="000422A0"/>
    <w:rsid w:val="00042BC3"/>
    <w:rsid w:val="0004347F"/>
    <w:rsid w:val="0004481B"/>
    <w:rsid w:val="00044C06"/>
    <w:rsid w:val="0004617C"/>
    <w:rsid w:val="0004657B"/>
    <w:rsid w:val="00046F2D"/>
    <w:rsid w:val="000471DF"/>
    <w:rsid w:val="000473CB"/>
    <w:rsid w:val="000476C9"/>
    <w:rsid w:val="00047C54"/>
    <w:rsid w:val="00047F16"/>
    <w:rsid w:val="000516BE"/>
    <w:rsid w:val="00051932"/>
    <w:rsid w:val="00051A89"/>
    <w:rsid w:val="00052BBB"/>
    <w:rsid w:val="000537B7"/>
    <w:rsid w:val="00054CEF"/>
    <w:rsid w:val="00055F97"/>
    <w:rsid w:val="0005610B"/>
    <w:rsid w:val="00056599"/>
    <w:rsid w:val="00056C34"/>
    <w:rsid w:val="00056EB0"/>
    <w:rsid w:val="00056FA4"/>
    <w:rsid w:val="00057080"/>
    <w:rsid w:val="000576EE"/>
    <w:rsid w:val="00057838"/>
    <w:rsid w:val="00057D63"/>
    <w:rsid w:val="000605B3"/>
    <w:rsid w:val="000606B5"/>
    <w:rsid w:val="0006161B"/>
    <w:rsid w:val="000620CF"/>
    <w:rsid w:val="00062286"/>
    <w:rsid w:val="00062ADD"/>
    <w:rsid w:val="00062CD8"/>
    <w:rsid w:val="00063429"/>
    <w:rsid w:val="00063734"/>
    <w:rsid w:val="00063AEB"/>
    <w:rsid w:val="00063C47"/>
    <w:rsid w:val="00063F15"/>
    <w:rsid w:val="0006405C"/>
    <w:rsid w:val="000642D2"/>
    <w:rsid w:val="00065527"/>
    <w:rsid w:val="000657E8"/>
    <w:rsid w:val="000659FC"/>
    <w:rsid w:val="00066314"/>
    <w:rsid w:val="00066EBC"/>
    <w:rsid w:val="00067285"/>
    <w:rsid w:val="00067819"/>
    <w:rsid w:val="00067869"/>
    <w:rsid w:val="000678B9"/>
    <w:rsid w:val="00070852"/>
    <w:rsid w:val="00070AE1"/>
    <w:rsid w:val="0007108E"/>
    <w:rsid w:val="00071464"/>
    <w:rsid w:val="00071818"/>
    <w:rsid w:val="00072792"/>
    <w:rsid w:val="00072F74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830"/>
    <w:rsid w:val="000808A6"/>
    <w:rsid w:val="000808BB"/>
    <w:rsid w:val="00080956"/>
    <w:rsid w:val="00080A20"/>
    <w:rsid w:val="00082E57"/>
    <w:rsid w:val="00083A87"/>
    <w:rsid w:val="00083BA5"/>
    <w:rsid w:val="000851AC"/>
    <w:rsid w:val="000861B0"/>
    <w:rsid w:val="00086555"/>
    <w:rsid w:val="00086668"/>
    <w:rsid w:val="00086940"/>
    <w:rsid w:val="00086AA4"/>
    <w:rsid w:val="00086AB3"/>
    <w:rsid w:val="00086C64"/>
    <w:rsid w:val="00087781"/>
    <w:rsid w:val="00090158"/>
    <w:rsid w:val="0009062A"/>
    <w:rsid w:val="00090CCF"/>
    <w:rsid w:val="000911B4"/>
    <w:rsid w:val="0009147C"/>
    <w:rsid w:val="00091C25"/>
    <w:rsid w:val="00091D2D"/>
    <w:rsid w:val="00091EFF"/>
    <w:rsid w:val="0009226D"/>
    <w:rsid w:val="0009230F"/>
    <w:rsid w:val="00093C6F"/>
    <w:rsid w:val="00093E61"/>
    <w:rsid w:val="0009412A"/>
    <w:rsid w:val="00094CF3"/>
    <w:rsid w:val="00094E39"/>
    <w:rsid w:val="000950B2"/>
    <w:rsid w:val="00095469"/>
    <w:rsid w:val="000957BB"/>
    <w:rsid w:val="00095D64"/>
    <w:rsid w:val="00096269"/>
    <w:rsid w:val="00096C93"/>
    <w:rsid w:val="00096E2C"/>
    <w:rsid w:val="000977D9"/>
    <w:rsid w:val="00097893"/>
    <w:rsid w:val="000A0385"/>
    <w:rsid w:val="000A0586"/>
    <w:rsid w:val="000A0BE5"/>
    <w:rsid w:val="000A19C0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682F"/>
    <w:rsid w:val="000A7190"/>
    <w:rsid w:val="000A7E6A"/>
    <w:rsid w:val="000B017D"/>
    <w:rsid w:val="000B071D"/>
    <w:rsid w:val="000B0C75"/>
    <w:rsid w:val="000B1878"/>
    <w:rsid w:val="000B1AB0"/>
    <w:rsid w:val="000B1ACF"/>
    <w:rsid w:val="000B1B98"/>
    <w:rsid w:val="000B1BB1"/>
    <w:rsid w:val="000B1C7A"/>
    <w:rsid w:val="000B1ED1"/>
    <w:rsid w:val="000B20C4"/>
    <w:rsid w:val="000B23CB"/>
    <w:rsid w:val="000B2C07"/>
    <w:rsid w:val="000B2C24"/>
    <w:rsid w:val="000B2C38"/>
    <w:rsid w:val="000B44A0"/>
    <w:rsid w:val="000B457B"/>
    <w:rsid w:val="000B5233"/>
    <w:rsid w:val="000B55A2"/>
    <w:rsid w:val="000B560C"/>
    <w:rsid w:val="000B5670"/>
    <w:rsid w:val="000B587A"/>
    <w:rsid w:val="000B5F31"/>
    <w:rsid w:val="000B720E"/>
    <w:rsid w:val="000B7438"/>
    <w:rsid w:val="000B7E53"/>
    <w:rsid w:val="000C097F"/>
    <w:rsid w:val="000C13B8"/>
    <w:rsid w:val="000C1636"/>
    <w:rsid w:val="000C1820"/>
    <w:rsid w:val="000C19FB"/>
    <w:rsid w:val="000C2ABD"/>
    <w:rsid w:val="000C45D2"/>
    <w:rsid w:val="000C4A98"/>
    <w:rsid w:val="000C50B2"/>
    <w:rsid w:val="000C58D9"/>
    <w:rsid w:val="000C6060"/>
    <w:rsid w:val="000C6836"/>
    <w:rsid w:val="000C6D75"/>
    <w:rsid w:val="000C71EE"/>
    <w:rsid w:val="000C75AA"/>
    <w:rsid w:val="000C7761"/>
    <w:rsid w:val="000C7D57"/>
    <w:rsid w:val="000D0005"/>
    <w:rsid w:val="000D0293"/>
    <w:rsid w:val="000D1811"/>
    <w:rsid w:val="000D2514"/>
    <w:rsid w:val="000D2EE3"/>
    <w:rsid w:val="000D33C1"/>
    <w:rsid w:val="000D36E6"/>
    <w:rsid w:val="000D38E5"/>
    <w:rsid w:val="000D40BA"/>
    <w:rsid w:val="000D49CD"/>
    <w:rsid w:val="000D49ED"/>
    <w:rsid w:val="000D4AFE"/>
    <w:rsid w:val="000D4B4D"/>
    <w:rsid w:val="000D544F"/>
    <w:rsid w:val="000D5C96"/>
    <w:rsid w:val="000D6325"/>
    <w:rsid w:val="000D67A6"/>
    <w:rsid w:val="000D6B55"/>
    <w:rsid w:val="000D6E5F"/>
    <w:rsid w:val="000D7549"/>
    <w:rsid w:val="000D75D4"/>
    <w:rsid w:val="000D7DE0"/>
    <w:rsid w:val="000D7E08"/>
    <w:rsid w:val="000E00D2"/>
    <w:rsid w:val="000E1DE3"/>
    <w:rsid w:val="000E212F"/>
    <w:rsid w:val="000E22A7"/>
    <w:rsid w:val="000E25A1"/>
    <w:rsid w:val="000E2958"/>
    <w:rsid w:val="000E2E73"/>
    <w:rsid w:val="000E2FA0"/>
    <w:rsid w:val="000E37C3"/>
    <w:rsid w:val="000E397B"/>
    <w:rsid w:val="000E3CD6"/>
    <w:rsid w:val="000E3E69"/>
    <w:rsid w:val="000E4605"/>
    <w:rsid w:val="000E47D1"/>
    <w:rsid w:val="000E5B28"/>
    <w:rsid w:val="000E5ECA"/>
    <w:rsid w:val="000E76A0"/>
    <w:rsid w:val="000E7D5F"/>
    <w:rsid w:val="000F0006"/>
    <w:rsid w:val="000F01A3"/>
    <w:rsid w:val="000F064E"/>
    <w:rsid w:val="000F1A76"/>
    <w:rsid w:val="000F2182"/>
    <w:rsid w:val="000F218C"/>
    <w:rsid w:val="000F21B2"/>
    <w:rsid w:val="000F24A4"/>
    <w:rsid w:val="000F2E54"/>
    <w:rsid w:val="000F300A"/>
    <w:rsid w:val="000F305D"/>
    <w:rsid w:val="000F333B"/>
    <w:rsid w:val="000F39D2"/>
    <w:rsid w:val="000F47DC"/>
    <w:rsid w:val="000F4CA0"/>
    <w:rsid w:val="000F557E"/>
    <w:rsid w:val="000F5950"/>
    <w:rsid w:val="000F69C6"/>
    <w:rsid w:val="000F6C82"/>
    <w:rsid w:val="000F6D86"/>
    <w:rsid w:val="00100388"/>
    <w:rsid w:val="00100644"/>
    <w:rsid w:val="00100882"/>
    <w:rsid w:val="00100D2A"/>
    <w:rsid w:val="00101378"/>
    <w:rsid w:val="001019BC"/>
    <w:rsid w:val="00102125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39"/>
    <w:rsid w:val="001036A8"/>
    <w:rsid w:val="001036AA"/>
    <w:rsid w:val="00103882"/>
    <w:rsid w:val="00104124"/>
    <w:rsid w:val="00104574"/>
    <w:rsid w:val="00104787"/>
    <w:rsid w:val="00104FEF"/>
    <w:rsid w:val="001052F0"/>
    <w:rsid w:val="001055A4"/>
    <w:rsid w:val="00105813"/>
    <w:rsid w:val="00106618"/>
    <w:rsid w:val="00106772"/>
    <w:rsid w:val="00106A83"/>
    <w:rsid w:val="00106D9E"/>
    <w:rsid w:val="001071A4"/>
    <w:rsid w:val="00110748"/>
    <w:rsid w:val="001107DE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17492"/>
    <w:rsid w:val="00117A48"/>
    <w:rsid w:val="00120CC9"/>
    <w:rsid w:val="00121ADD"/>
    <w:rsid w:val="00121AF3"/>
    <w:rsid w:val="00122384"/>
    <w:rsid w:val="00122491"/>
    <w:rsid w:val="0012327B"/>
    <w:rsid w:val="00123290"/>
    <w:rsid w:val="001247D3"/>
    <w:rsid w:val="00124A9A"/>
    <w:rsid w:val="00124ED7"/>
    <w:rsid w:val="00125613"/>
    <w:rsid w:val="00125E9F"/>
    <w:rsid w:val="001262F2"/>
    <w:rsid w:val="0012637C"/>
    <w:rsid w:val="001268F2"/>
    <w:rsid w:val="0012739F"/>
    <w:rsid w:val="001303D5"/>
    <w:rsid w:val="00130D96"/>
    <w:rsid w:val="00131547"/>
    <w:rsid w:val="001315B9"/>
    <w:rsid w:val="00132C80"/>
    <w:rsid w:val="00132F59"/>
    <w:rsid w:val="00133431"/>
    <w:rsid w:val="00133DC3"/>
    <w:rsid w:val="001343F7"/>
    <w:rsid w:val="00134FDE"/>
    <w:rsid w:val="00135032"/>
    <w:rsid w:val="00135175"/>
    <w:rsid w:val="00135C21"/>
    <w:rsid w:val="00135D1F"/>
    <w:rsid w:val="0013657F"/>
    <w:rsid w:val="0013715F"/>
    <w:rsid w:val="00137A78"/>
    <w:rsid w:val="00137BEA"/>
    <w:rsid w:val="001401D3"/>
    <w:rsid w:val="00140606"/>
    <w:rsid w:val="00140A5C"/>
    <w:rsid w:val="00140AFF"/>
    <w:rsid w:val="001419E5"/>
    <w:rsid w:val="0014202E"/>
    <w:rsid w:val="00142759"/>
    <w:rsid w:val="0014279E"/>
    <w:rsid w:val="00142984"/>
    <w:rsid w:val="00142A5F"/>
    <w:rsid w:val="0014343A"/>
    <w:rsid w:val="001434E6"/>
    <w:rsid w:val="00143A12"/>
    <w:rsid w:val="00143CC1"/>
    <w:rsid w:val="0014472B"/>
    <w:rsid w:val="00145643"/>
    <w:rsid w:val="001464F5"/>
    <w:rsid w:val="001470E8"/>
    <w:rsid w:val="001471A9"/>
    <w:rsid w:val="00147207"/>
    <w:rsid w:val="00147635"/>
    <w:rsid w:val="00147696"/>
    <w:rsid w:val="001476DE"/>
    <w:rsid w:val="0014795E"/>
    <w:rsid w:val="001500F7"/>
    <w:rsid w:val="0015085C"/>
    <w:rsid w:val="001520B3"/>
    <w:rsid w:val="001524FA"/>
    <w:rsid w:val="00155420"/>
    <w:rsid w:val="001558D1"/>
    <w:rsid w:val="00156061"/>
    <w:rsid w:val="00156591"/>
    <w:rsid w:val="001570F6"/>
    <w:rsid w:val="0015731C"/>
    <w:rsid w:val="00157450"/>
    <w:rsid w:val="00160BAF"/>
    <w:rsid w:val="001617C0"/>
    <w:rsid w:val="00161E0C"/>
    <w:rsid w:val="00162386"/>
    <w:rsid w:val="00162432"/>
    <w:rsid w:val="001627AF"/>
    <w:rsid w:val="00162CB2"/>
    <w:rsid w:val="00163023"/>
    <w:rsid w:val="0016302F"/>
    <w:rsid w:val="001632E0"/>
    <w:rsid w:val="00163573"/>
    <w:rsid w:val="001638C0"/>
    <w:rsid w:val="00163DE2"/>
    <w:rsid w:val="00163F68"/>
    <w:rsid w:val="00164078"/>
    <w:rsid w:val="00165C3F"/>
    <w:rsid w:val="001661D6"/>
    <w:rsid w:val="001665E0"/>
    <w:rsid w:val="001665F2"/>
    <w:rsid w:val="00166A73"/>
    <w:rsid w:val="001674A8"/>
    <w:rsid w:val="00167524"/>
    <w:rsid w:val="001679A3"/>
    <w:rsid w:val="00170A65"/>
    <w:rsid w:val="00171382"/>
    <w:rsid w:val="00171876"/>
    <w:rsid w:val="00171F50"/>
    <w:rsid w:val="0017205C"/>
    <w:rsid w:val="00173E7B"/>
    <w:rsid w:val="00174D4B"/>
    <w:rsid w:val="00176025"/>
    <w:rsid w:val="001763C9"/>
    <w:rsid w:val="00176E7B"/>
    <w:rsid w:val="001771D8"/>
    <w:rsid w:val="00177527"/>
    <w:rsid w:val="00177FA8"/>
    <w:rsid w:val="0018065C"/>
    <w:rsid w:val="0018120D"/>
    <w:rsid w:val="001813E3"/>
    <w:rsid w:val="00182DB4"/>
    <w:rsid w:val="00183D6D"/>
    <w:rsid w:val="001841AA"/>
    <w:rsid w:val="00184626"/>
    <w:rsid w:val="0018566A"/>
    <w:rsid w:val="00185805"/>
    <w:rsid w:val="00185C20"/>
    <w:rsid w:val="0018656A"/>
    <w:rsid w:val="001865B8"/>
    <w:rsid w:val="00186A4A"/>
    <w:rsid w:val="00186C20"/>
    <w:rsid w:val="0018796B"/>
    <w:rsid w:val="00187B63"/>
    <w:rsid w:val="00187C49"/>
    <w:rsid w:val="00190D9A"/>
    <w:rsid w:val="0019123D"/>
    <w:rsid w:val="001913E8"/>
    <w:rsid w:val="001928E6"/>
    <w:rsid w:val="00193232"/>
    <w:rsid w:val="001932F3"/>
    <w:rsid w:val="00193525"/>
    <w:rsid w:val="00193662"/>
    <w:rsid w:val="00193677"/>
    <w:rsid w:val="00194A36"/>
    <w:rsid w:val="00194A71"/>
    <w:rsid w:val="00194BA7"/>
    <w:rsid w:val="00194C18"/>
    <w:rsid w:val="00195014"/>
    <w:rsid w:val="00195189"/>
    <w:rsid w:val="00195336"/>
    <w:rsid w:val="00195BAC"/>
    <w:rsid w:val="00196116"/>
    <w:rsid w:val="001961ED"/>
    <w:rsid w:val="001969E5"/>
    <w:rsid w:val="00196DB4"/>
    <w:rsid w:val="00197278"/>
    <w:rsid w:val="00197525"/>
    <w:rsid w:val="00197FB4"/>
    <w:rsid w:val="001A0A50"/>
    <w:rsid w:val="001A0FA0"/>
    <w:rsid w:val="001A114A"/>
    <w:rsid w:val="001A16AE"/>
    <w:rsid w:val="001A185C"/>
    <w:rsid w:val="001A19FC"/>
    <w:rsid w:val="001A1A7C"/>
    <w:rsid w:val="001A2204"/>
    <w:rsid w:val="001A260C"/>
    <w:rsid w:val="001A27B4"/>
    <w:rsid w:val="001A28B1"/>
    <w:rsid w:val="001A380F"/>
    <w:rsid w:val="001A41FA"/>
    <w:rsid w:val="001A45BD"/>
    <w:rsid w:val="001A4BB9"/>
    <w:rsid w:val="001A54F1"/>
    <w:rsid w:val="001A5B15"/>
    <w:rsid w:val="001A6579"/>
    <w:rsid w:val="001A7919"/>
    <w:rsid w:val="001B0363"/>
    <w:rsid w:val="001B06AB"/>
    <w:rsid w:val="001B12BC"/>
    <w:rsid w:val="001B1813"/>
    <w:rsid w:val="001B19BE"/>
    <w:rsid w:val="001B2034"/>
    <w:rsid w:val="001B27AF"/>
    <w:rsid w:val="001B281F"/>
    <w:rsid w:val="001B2C8C"/>
    <w:rsid w:val="001B2EB2"/>
    <w:rsid w:val="001B4124"/>
    <w:rsid w:val="001B433C"/>
    <w:rsid w:val="001B5421"/>
    <w:rsid w:val="001B5506"/>
    <w:rsid w:val="001B5833"/>
    <w:rsid w:val="001B7DD1"/>
    <w:rsid w:val="001C0343"/>
    <w:rsid w:val="001C1215"/>
    <w:rsid w:val="001C1770"/>
    <w:rsid w:val="001C1FBB"/>
    <w:rsid w:val="001C25F7"/>
    <w:rsid w:val="001C28D1"/>
    <w:rsid w:val="001C33E1"/>
    <w:rsid w:val="001C37C6"/>
    <w:rsid w:val="001C4590"/>
    <w:rsid w:val="001C4942"/>
    <w:rsid w:val="001C50C9"/>
    <w:rsid w:val="001C51AE"/>
    <w:rsid w:val="001C5668"/>
    <w:rsid w:val="001C6257"/>
    <w:rsid w:val="001C6AEB"/>
    <w:rsid w:val="001C6DDB"/>
    <w:rsid w:val="001C756F"/>
    <w:rsid w:val="001D0043"/>
    <w:rsid w:val="001D00B3"/>
    <w:rsid w:val="001D086F"/>
    <w:rsid w:val="001D0EDD"/>
    <w:rsid w:val="001D1C93"/>
    <w:rsid w:val="001D1E21"/>
    <w:rsid w:val="001D20E1"/>
    <w:rsid w:val="001D30CB"/>
    <w:rsid w:val="001D3381"/>
    <w:rsid w:val="001D3B5A"/>
    <w:rsid w:val="001D56D0"/>
    <w:rsid w:val="001D59B2"/>
    <w:rsid w:val="001D661B"/>
    <w:rsid w:val="001D66AD"/>
    <w:rsid w:val="001D766C"/>
    <w:rsid w:val="001D7794"/>
    <w:rsid w:val="001D7FB7"/>
    <w:rsid w:val="001E1134"/>
    <w:rsid w:val="001E132C"/>
    <w:rsid w:val="001E1391"/>
    <w:rsid w:val="001E17B4"/>
    <w:rsid w:val="001E1DA3"/>
    <w:rsid w:val="001E2326"/>
    <w:rsid w:val="001E2E86"/>
    <w:rsid w:val="001E33C4"/>
    <w:rsid w:val="001E3400"/>
    <w:rsid w:val="001E35D0"/>
    <w:rsid w:val="001E3A75"/>
    <w:rsid w:val="001E4493"/>
    <w:rsid w:val="001E48B7"/>
    <w:rsid w:val="001E49FE"/>
    <w:rsid w:val="001E5E33"/>
    <w:rsid w:val="001E60C9"/>
    <w:rsid w:val="001E71D3"/>
    <w:rsid w:val="001E7C43"/>
    <w:rsid w:val="001E7E72"/>
    <w:rsid w:val="001F069B"/>
    <w:rsid w:val="001F0B93"/>
    <w:rsid w:val="001F1177"/>
    <w:rsid w:val="001F1505"/>
    <w:rsid w:val="001F1A5F"/>
    <w:rsid w:val="001F2E53"/>
    <w:rsid w:val="001F34E8"/>
    <w:rsid w:val="001F3C65"/>
    <w:rsid w:val="001F3ED0"/>
    <w:rsid w:val="001F41A6"/>
    <w:rsid w:val="001F44D5"/>
    <w:rsid w:val="001F4E70"/>
    <w:rsid w:val="001F4ECA"/>
    <w:rsid w:val="001F546F"/>
    <w:rsid w:val="001F58BE"/>
    <w:rsid w:val="001F58F5"/>
    <w:rsid w:val="001F595D"/>
    <w:rsid w:val="001F7B28"/>
    <w:rsid w:val="00200930"/>
    <w:rsid w:val="00201A2F"/>
    <w:rsid w:val="00201D09"/>
    <w:rsid w:val="0020204B"/>
    <w:rsid w:val="00202071"/>
    <w:rsid w:val="002021F5"/>
    <w:rsid w:val="00202B4E"/>
    <w:rsid w:val="002041B2"/>
    <w:rsid w:val="002048C9"/>
    <w:rsid w:val="00205452"/>
    <w:rsid w:val="00207E3C"/>
    <w:rsid w:val="0021077C"/>
    <w:rsid w:val="00210E82"/>
    <w:rsid w:val="00211405"/>
    <w:rsid w:val="00211DCB"/>
    <w:rsid w:val="002120D7"/>
    <w:rsid w:val="00212123"/>
    <w:rsid w:val="002121DE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084"/>
    <w:rsid w:val="002214B8"/>
    <w:rsid w:val="002214BE"/>
    <w:rsid w:val="002215E7"/>
    <w:rsid w:val="00223579"/>
    <w:rsid w:val="002235C3"/>
    <w:rsid w:val="00223BD4"/>
    <w:rsid w:val="00223E2B"/>
    <w:rsid w:val="0022449A"/>
    <w:rsid w:val="00225281"/>
    <w:rsid w:val="00225BD6"/>
    <w:rsid w:val="00225C78"/>
    <w:rsid w:val="00226A83"/>
    <w:rsid w:val="00226AC8"/>
    <w:rsid w:val="002274FD"/>
    <w:rsid w:val="00227A33"/>
    <w:rsid w:val="0023065A"/>
    <w:rsid w:val="00231960"/>
    <w:rsid w:val="00231F8B"/>
    <w:rsid w:val="00232BB1"/>
    <w:rsid w:val="00232F97"/>
    <w:rsid w:val="002332E4"/>
    <w:rsid w:val="00233CB1"/>
    <w:rsid w:val="00234520"/>
    <w:rsid w:val="00234BB1"/>
    <w:rsid w:val="00235170"/>
    <w:rsid w:val="0023537E"/>
    <w:rsid w:val="00235598"/>
    <w:rsid w:val="00235848"/>
    <w:rsid w:val="00235FB6"/>
    <w:rsid w:val="00236A15"/>
    <w:rsid w:val="00236BF8"/>
    <w:rsid w:val="002370D8"/>
    <w:rsid w:val="0023774A"/>
    <w:rsid w:val="002401FE"/>
    <w:rsid w:val="0024035C"/>
    <w:rsid w:val="002403F6"/>
    <w:rsid w:val="00240A76"/>
    <w:rsid w:val="00242D18"/>
    <w:rsid w:val="00242FC1"/>
    <w:rsid w:val="0024364F"/>
    <w:rsid w:val="00243BE4"/>
    <w:rsid w:val="00243C2D"/>
    <w:rsid w:val="00244A24"/>
    <w:rsid w:val="002452ED"/>
    <w:rsid w:val="00245CE3"/>
    <w:rsid w:val="00245CE7"/>
    <w:rsid w:val="00245F56"/>
    <w:rsid w:val="0024642B"/>
    <w:rsid w:val="00246E03"/>
    <w:rsid w:val="00250069"/>
    <w:rsid w:val="00250190"/>
    <w:rsid w:val="0025041B"/>
    <w:rsid w:val="00250458"/>
    <w:rsid w:val="00250B57"/>
    <w:rsid w:val="00250C40"/>
    <w:rsid w:val="0025109C"/>
    <w:rsid w:val="0025149A"/>
    <w:rsid w:val="00251CA7"/>
    <w:rsid w:val="00252497"/>
    <w:rsid w:val="002524A8"/>
    <w:rsid w:val="00252518"/>
    <w:rsid w:val="00253383"/>
    <w:rsid w:val="00253997"/>
    <w:rsid w:val="00253ACC"/>
    <w:rsid w:val="0025405A"/>
    <w:rsid w:val="002541A5"/>
    <w:rsid w:val="002541D7"/>
    <w:rsid w:val="00254BEB"/>
    <w:rsid w:val="00255590"/>
    <w:rsid w:val="00255B28"/>
    <w:rsid w:val="00255F9C"/>
    <w:rsid w:val="00257A57"/>
    <w:rsid w:val="00257C60"/>
    <w:rsid w:val="00260DB7"/>
    <w:rsid w:val="0026166D"/>
    <w:rsid w:val="0026176E"/>
    <w:rsid w:val="00261D65"/>
    <w:rsid w:val="002621D0"/>
    <w:rsid w:val="002622BD"/>
    <w:rsid w:val="00262CB4"/>
    <w:rsid w:val="00263796"/>
    <w:rsid w:val="00263BF5"/>
    <w:rsid w:val="00263C50"/>
    <w:rsid w:val="0026405A"/>
    <w:rsid w:val="0026477D"/>
    <w:rsid w:val="002664AD"/>
    <w:rsid w:val="002668E6"/>
    <w:rsid w:val="002672DB"/>
    <w:rsid w:val="002675DC"/>
    <w:rsid w:val="00267AD3"/>
    <w:rsid w:val="00270F07"/>
    <w:rsid w:val="0027150F"/>
    <w:rsid w:val="00271C1A"/>
    <w:rsid w:val="00272129"/>
    <w:rsid w:val="00273C6F"/>
    <w:rsid w:val="00273E39"/>
    <w:rsid w:val="00274028"/>
    <w:rsid w:val="00274F5D"/>
    <w:rsid w:val="00275A55"/>
    <w:rsid w:val="002765F8"/>
    <w:rsid w:val="0027698D"/>
    <w:rsid w:val="002769B8"/>
    <w:rsid w:val="002772D0"/>
    <w:rsid w:val="00277332"/>
    <w:rsid w:val="00277E34"/>
    <w:rsid w:val="0028006E"/>
    <w:rsid w:val="00280440"/>
    <w:rsid w:val="0028071A"/>
    <w:rsid w:val="0028138C"/>
    <w:rsid w:val="00281B04"/>
    <w:rsid w:val="00281B12"/>
    <w:rsid w:val="00281C9A"/>
    <w:rsid w:val="00281FC9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7B3"/>
    <w:rsid w:val="00291D15"/>
    <w:rsid w:val="00292265"/>
    <w:rsid w:val="00292C77"/>
    <w:rsid w:val="00293697"/>
    <w:rsid w:val="00293861"/>
    <w:rsid w:val="00294083"/>
    <w:rsid w:val="002949A1"/>
    <w:rsid w:val="00294B06"/>
    <w:rsid w:val="002954BF"/>
    <w:rsid w:val="00295674"/>
    <w:rsid w:val="0029582D"/>
    <w:rsid w:val="0029607E"/>
    <w:rsid w:val="002961BD"/>
    <w:rsid w:val="00296427"/>
    <w:rsid w:val="0029711C"/>
    <w:rsid w:val="00297BA3"/>
    <w:rsid w:val="00297F77"/>
    <w:rsid w:val="002A044A"/>
    <w:rsid w:val="002A0A0E"/>
    <w:rsid w:val="002A0AEF"/>
    <w:rsid w:val="002A0F6E"/>
    <w:rsid w:val="002A1C8E"/>
    <w:rsid w:val="002A1E71"/>
    <w:rsid w:val="002A2619"/>
    <w:rsid w:val="002A2F9F"/>
    <w:rsid w:val="002A3127"/>
    <w:rsid w:val="002A3505"/>
    <w:rsid w:val="002A3732"/>
    <w:rsid w:val="002A3C67"/>
    <w:rsid w:val="002A3E61"/>
    <w:rsid w:val="002A4CB4"/>
    <w:rsid w:val="002A4E2F"/>
    <w:rsid w:val="002A4FE3"/>
    <w:rsid w:val="002A5DF8"/>
    <w:rsid w:val="002A69CD"/>
    <w:rsid w:val="002A6E62"/>
    <w:rsid w:val="002A76ED"/>
    <w:rsid w:val="002A775C"/>
    <w:rsid w:val="002A7BDE"/>
    <w:rsid w:val="002A7FA0"/>
    <w:rsid w:val="002B019F"/>
    <w:rsid w:val="002B102A"/>
    <w:rsid w:val="002B104E"/>
    <w:rsid w:val="002B3F36"/>
    <w:rsid w:val="002B407E"/>
    <w:rsid w:val="002B5327"/>
    <w:rsid w:val="002B665B"/>
    <w:rsid w:val="002B6781"/>
    <w:rsid w:val="002B6829"/>
    <w:rsid w:val="002B6D4C"/>
    <w:rsid w:val="002B702B"/>
    <w:rsid w:val="002B71B1"/>
    <w:rsid w:val="002B7CED"/>
    <w:rsid w:val="002C0269"/>
    <w:rsid w:val="002C09C9"/>
    <w:rsid w:val="002C0CB8"/>
    <w:rsid w:val="002C0FDF"/>
    <w:rsid w:val="002C1ABD"/>
    <w:rsid w:val="002C1F29"/>
    <w:rsid w:val="002C26C4"/>
    <w:rsid w:val="002C2F05"/>
    <w:rsid w:val="002C34FC"/>
    <w:rsid w:val="002C3BEC"/>
    <w:rsid w:val="002C49E3"/>
    <w:rsid w:val="002C4B4A"/>
    <w:rsid w:val="002C4CC5"/>
    <w:rsid w:val="002C5094"/>
    <w:rsid w:val="002C555C"/>
    <w:rsid w:val="002C55F0"/>
    <w:rsid w:val="002C570F"/>
    <w:rsid w:val="002C6233"/>
    <w:rsid w:val="002C6C27"/>
    <w:rsid w:val="002C6C60"/>
    <w:rsid w:val="002C6C9B"/>
    <w:rsid w:val="002C6F1F"/>
    <w:rsid w:val="002D00E4"/>
    <w:rsid w:val="002D0318"/>
    <w:rsid w:val="002D0462"/>
    <w:rsid w:val="002D069D"/>
    <w:rsid w:val="002D081C"/>
    <w:rsid w:val="002D124B"/>
    <w:rsid w:val="002D15B8"/>
    <w:rsid w:val="002D16AA"/>
    <w:rsid w:val="002D1DBA"/>
    <w:rsid w:val="002D1FB9"/>
    <w:rsid w:val="002D1FDC"/>
    <w:rsid w:val="002D2C4B"/>
    <w:rsid w:val="002D2D7F"/>
    <w:rsid w:val="002D4166"/>
    <w:rsid w:val="002D4528"/>
    <w:rsid w:val="002D45CE"/>
    <w:rsid w:val="002D4766"/>
    <w:rsid w:val="002D4D18"/>
    <w:rsid w:val="002D4DFA"/>
    <w:rsid w:val="002D51B5"/>
    <w:rsid w:val="002D52BF"/>
    <w:rsid w:val="002D56AB"/>
    <w:rsid w:val="002D5CEC"/>
    <w:rsid w:val="002D627C"/>
    <w:rsid w:val="002D6F60"/>
    <w:rsid w:val="002D784A"/>
    <w:rsid w:val="002D7E38"/>
    <w:rsid w:val="002E02CB"/>
    <w:rsid w:val="002E0AEC"/>
    <w:rsid w:val="002E0D33"/>
    <w:rsid w:val="002E111B"/>
    <w:rsid w:val="002E15F8"/>
    <w:rsid w:val="002E2623"/>
    <w:rsid w:val="002E267D"/>
    <w:rsid w:val="002E2A02"/>
    <w:rsid w:val="002E3213"/>
    <w:rsid w:val="002E34B0"/>
    <w:rsid w:val="002E3A62"/>
    <w:rsid w:val="002E4030"/>
    <w:rsid w:val="002E4B86"/>
    <w:rsid w:val="002E4D15"/>
    <w:rsid w:val="002E5CAC"/>
    <w:rsid w:val="002E6611"/>
    <w:rsid w:val="002E690C"/>
    <w:rsid w:val="002E7722"/>
    <w:rsid w:val="002E7DBE"/>
    <w:rsid w:val="002F0111"/>
    <w:rsid w:val="002F08B7"/>
    <w:rsid w:val="002F0A48"/>
    <w:rsid w:val="002F0DCB"/>
    <w:rsid w:val="002F135A"/>
    <w:rsid w:val="002F1B15"/>
    <w:rsid w:val="002F357A"/>
    <w:rsid w:val="002F4066"/>
    <w:rsid w:val="002F49B0"/>
    <w:rsid w:val="002F4C01"/>
    <w:rsid w:val="002F4E34"/>
    <w:rsid w:val="002F5375"/>
    <w:rsid w:val="002F55FC"/>
    <w:rsid w:val="002F5B3E"/>
    <w:rsid w:val="002F5B55"/>
    <w:rsid w:val="002F6BD6"/>
    <w:rsid w:val="002F7416"/>
    <w:rsid w:val="002F757C"/>
    <w:rsid w:val="002F7619"/>
    <w:rsid w:val="002F77AB"/>
    <w:rsid w:val="003006C7"/>
    <w:rsid w:val="003010D8"/>
    <w:rsid w:val="00301451"/>
    <w:rsid w:val="003018A9"/>
    <w:rsid w:val="00301AC2"/>
    <w:rsid w:val="00302339"/>
    <w:rsid w:val="0030249D"/>
    <w:rsid w:val="00303504"/>
    <w:rsid w:val="00303558"/>
    <w:rsid w:val="0030385B"/>
    <w:rsid w:val="0030394C"/>
    <w:rsid w:val="00304EBD"/>
    <w:rsid w:val="00304FD5"/>
    <w:rsid w:val="00305124"/>
    <w:rsid w:val="003052D7"/>
    <w:rsid w:val="0030633B"/>
    <w:rsid w:val="0030664C"/>
    <w:rsid w:val="0030678F"/>
    <w:rsid w:val="00306AC2"/>
    <w:rsid w:val="00306BE0"/>
    <w:rsid w:val="0030722D"/>
    <w:rsid w:val="003077D1"/>
    <w:rsid w:val="00307930"/>
    <w:rsid w:val="00307DCF"/>
    <w:rsid w:val="0031013E"/>
    <w:rsid w:val="00310606"/>
    <w:rsid w:val="00312424"/>
    <w:rsid w:val="003124FF"/>
    <w:rsid w:val="003128DB"/>
    <w:rsid w:val="00312F4D"/>
    <w:rsid w:val="00313940"/>
    <w:rsid w:val="00313C93"/>
    <w:rsid w:val="00314273"/>
    <w:rsid w:val="0031431C"/>
    <w:rsid w:val="00314F91"/>
    <w:rsid w:val="00315971"/>
    <w:rsid w:val="00315B02"/>
    <w:rsid w:val="00316202"/>
    <w:rsid w:val="00316980"/>
    <w:rsid w:val="00316B13"/>
    <w:rsid w:val="003203E1"/>
    <w:rsid w:val="0032192C"/>
    <w:rsid w:val="00321CA0"/>
    <w:rsid w:val="00322315"/>
    <w:rsid w:val="003247A8"/>
    <w:rsid w:val="00325113"/>
    <w:rsid w:val="0032605A"/>
    <w:rsid w:val="0032671C"/>
    <w:rsid w:val="00326FB0"/>
    <w:rsid w:val="00327396"/>
    <w:rsid w:val="00330165"/>
    <w:rsid w:val="00330341"/>
    <w:rsid w:val="0033156E"/>
    <w:rsid w:val="00331D17"/>
    <w:rsid w:val="00331E7F"/>
    <w:rsid w:val="00332559"/>
    <w:rsid w:val="0033314E"/>
    <w:rsid w:val="003340AC"/>
    <w:rsid w:val="00334A53"/>
    <w:rsid w:val="003353DE"/>
    <w:rsid w:val="003354F9"/>
    <w:rsid w:val="0033667D"/>
    <w:rsid w:val="00337068"/>
    <w:rsid w:val="00337141"/>
    <w:rsid w:val="00337439"/>
    <w:rsid w:val="00337E8B"/>
    <w:rsid w:val="0034008B"/>
    <w:rsid w:val="0034131C"/>
    <w:rsid w:val="00341812"/>
    <w:rsid w:val="00341E68"/>
    <w:rsid w:val="0034218A"/>
    <w:rsid w:val="003426E4"/>
    <w:rsid w:val="00342F89"/>
    <w:rsid w:val="00343045"/>
    <w:rsid w:val="0034304F"/>
    <w:rsid w:val="00343205"/>
    <w:rsid w:val="003436D1"/>
    <w:rsid w:val="00343C42"/>
    <w:rsid w:val="003445E3"/>
    <w:rsid w:val="00344FB3"/>
    <w:rsid w:val="00346029"/>
    <w:rsid w:val="00346DCD"/>
    <w:rsid w:val="00350631"/>
    <w:rsid w:val="00350A5F"/>
    <w:rsid w:val="00350AB0"/>
    <w:rsid w:val="00350F57"/>
    <w:rsid w:val="00350F6D"/>
    <w:rsid w:val="00351266"/>
    <w:rsid w:val="00351764"/>
    <w:rsid w:val="00351DCF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5FB"/>
    <w:rsid w:val="00356DB5"/>
    <w:rsid w:val="00356EC6"/>
    <w:rsid w:val="00356F8A"/>
    <w:rsid w:val="003573FC"/>
    <w:rsid w:val="0035743A"/>
    <w:rsid w:val="0035763A"/>
    <w:rsid w:val="00357A4B"/>
    <w:rsid w:val="00357CD1"/>
    <w:rsid w:val="0036039C"/>
    <w:rsid w:val="0036055B"/>
    <w:rsid w:val="003615DD"/>
    <w:rsid w:val="003621A4"/>
    <w:rsid w:val="00362629"/>
    <w:rsid w:val="00362708"/>
    <w:rsid w:val="00362ABC"/>
    <w:rsid w:val="00362AF3"/>
    <w:rsid w:val="00362BF9"/>
    <w:rsid w:val="00363A9D"/>
    <w:rsid w:val="00363EDB"/>
    <w:rsid w:val="00364059"/>
    <w:rsid w:val="003644C1"/>
    <w:rsid w:val="003644CF"/>
    <w:rsid w:val="003647A0"/>
    <w:rsid w:val="00364AA3"/>
    <w:rsid w:val="00365F9E"/>
    <w:rsid w:val="00366363"/>
    <w:rsid w:val="003669C8"/>
    <w:rsid w:val="00366A41"/>
    <w:rsid w:val="00366E3C"/>
    <w:rsid w:val="003672B9"/>
    <w:rsid w:val="003718C4"/>
    <w:rsid w:val="00371977"/>
    <w:rsid w:val="00371B8F"/>
    <w:rsid w:val="00371FD4"/>
    <w:rsid w:val="00371FD7"/>
    <w:rsid w:val="00372070"/>
    <w:rsid w:val="0037220B"/>
    <w:rsid w:val="00372449"/>
    <w:rsid w:val="003729D8"/>
    <w:rsid w:val="00372AEC"/>
    <w:rsid w:val="00372BD6"/>
    <w:rsid w:val="00373086"/>
    <w:rsid w:val="00373147"/>
    <w:rsid w:val="003743D5"/>
    <w:rsid w:val="00374D72"/>
    <w:rsid w:val="0037566B"/>
    <w:rsid w:val="00375D0F"/>
    <w:rsid w:val="00376253"/>
    <w:rsid w:val="00377092"/>
    <w:rsid w:val="003770B7"/>
    <w:rsid w:val="00377D9B"/>
    <w:rsid w:val="00377FE2"/>
    <w:rsid w:val="003802A4"/>
    <w:rsid w:val="003802C3"/>
    <w:rsid w:val="0038101D"/>
    <w:rsid w:val="0038124E"/>
    <w:rsid w:val="003812BA"/>
    <w:rsid w:val="00381919"/>
    <w:rsid w:val="00381B5D"/>
    <w:rsid w:val="00382B26"/>
    <w:rsid w:val="00382FC3"/>
    <w:rsid w:val="00382FD3"/>
    <w:rsid w:val="00382FE0"/>
    <w:rsid w:val="00383376"/>
    <w:rsid w:val="00383A3D"/>
    <w:rsid w:val="00383F56"/>
    <w:rsid w:val="00384062"/>
    <w:rsid w:val="00384311"/>
    <w:rsid w:val="00384DAD"/>
    <w:rsid w:val="00384F93"/>
    <w:rsid w:val="00385D49"/>
    <w:rsid w:val="003867C7"/>
    <w:rsid w:val="003869F1"/>
    <w:rsid w:val="00386A3B"/>
    <w:rsid w:val="003871E6"/>
    <w:rsid w:val="003872A7"/>
    <w:rsid w:val="00391119"/>
    <w:rsid w:val="0039127E"/>
    <w:rsid w:val="003921BC"/>
    <w:rsid w:val="00392798"/>
    <w:rsid w:val="0039300C"/>
    <w:rsid w:val="00393472"/>
    <w:rsid w:val="00394803"/>
    <w:rsid w:val="00394E77"/>
    <w:rsid w:val="00394FBF"/>
    <w:rsid w:val="00397053"/>
    <w:rsid w:val="003978BF"/>
    <w:rsid w:val="003A0267"/>
    <w:rsid w:val="003A04B8"/>
    <w:rsid w:val="003A0963"/>
    <w:rsid w:val="003A0AC9"/>
    <w:rsid w:val="003A0EE0"/>
    <w:rsid w:val="003A2518"/>
    <w:rsid w:val="003A2F64"/>
    <w:rsid w:val="003A398F"/>
    <w:rsid w:val="003A47CC"/>
    <w:rsid w:val="003A51CC"/>
    <w:rsid w:val="003A5FB4"/>
    <w:rsid w:val="003A673B"/>
    <w:rsid w:val="003A6B32"/>
    <w:rsid w:val="003A6D6F"/>
    <w:rsid w:val="003A7356"/>
    <w:rsid w:val="003A737D"/>
    <w:rsid w:val="003A7889"/>
    <w:rsid w:val="003A7BB0"/>
    <w:rsid w:val="003B0943"/>
    <w:rsid w:val="003B0DE6"/>
    <w:rsid w:val="003B0E10"/>
    <w:rsid w:val="003B1B16"/>
    <w:rsid w:val="003B2C12"/>
    <w:rsid w:val="003B2F0C"/>
    <w:rsid w:val="003B311B"/>
    <w:rsid w:val="003B409D"/>
    <w:rsid w:val="003B44A5"/>
    <w:rsid w:val="003B48FC"/>
    <w:rsid w:val="003B4A65"/>
    <w:rsid w:val="003B658A"/>
    <w:rsid w:val="003B6992"/>
    <w:rsid w:val="003B6A3B"/>
    <w:rsid w:val="003B6CCF"/>
    <w:rsid w:val="003B6E3B"/>
    <w:rsid w:val="003B73F0"/>
    <w:rsid w:val="003B7A52"/>
    <w:rsid w:val="003B7A73"/>
    <w:rsid w:val="003B7C4F"/>
    <w:rsid w:val="003B7CD0"/>
    <w:rsid w:val="003B7D3C"/>
    <w:rsid w:val="003C0C15"/>
    <w:rsid w:val="003C0DBC"/>
    <w:rsid w:val="003C13BB"/>
    <w:rsid w:val="003C1AA5"/>
    <w:rsid w:val="003C1DCC"/>
    <w:rsid w:val="003C2116"/>
    <w:rsid w:val="003C233C"/>
    <w:rsid w:val="003C2A60"/>
    <w:rsid w:val="003C2E2D"/>
    <w:rsid w:val="003C3573"/>
    <w:rsid w:val="003C3631"/>
    <w:rsid w:val="003C4E23"/>
    <w:rsid w:val="003C55C2"/>
    <w:rsid w:val="003C57DE"/>
    <w:rsid w:val="003C6675"/>
    <w:rsid w:val="003C718D"/>
    <w:rsid w:val="003C7210"/>
    <w:rsid w:val="003C78DD"/>
    <w:rsid w:val="003C79C7"/>
    <w:rsid w:val="003D03B0"/>
    <w:rsid w:val="003D0D52"/>
    <w:rsid w:val="003D127B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75A"/>
    <w:rsid w:val="003D7D44"/>
    <w:rsid w:val="003E217F"/>
    <w:rsid w:val="003E299D"/>
    <w:rsid w:val="003E2BF5"/>
    <w:rsid w:val="003E31A4"/>
    <w:rsid w:val="003E3D2D"/>
    <w:rsid w:val="003E3EC1"/>
    <w:rsid w:val="003E4E1A"/>
    <w:rsid w:val="003E4F96"/>
    <w:rsid w:val="003E52BD"/>
    <w:rsid w:val="003E5E11"/>
    <w:rsid w:val="003E6466"/>
    <w:rsid w:val="003E6A12"/>
    <w:rsid w:val="003E734D"/>
    <w:rsid w:val="003E7760"/>
    <w:rsid w:val="003E79F7"/>
    <w:rsid w:val="003E7DBD"/>
    <w:rsid w:val="003F0765"/>
    <w:rsid w:val="003F0785"/>
    <w:rsid w:val="003F1503"/>
    <w:rsid w:val="003F154E"/>
    <w:rsid w:val="003F1ACB"/>
    <w:rsid w:val="003F1B84"/>
    <w:rsid w:val="003F1DE6"/>
    <w:rsid w:val="003F2CCB"/>
    <w:rsid w:val="003F2D36"/>
    <w:rsid w:val="003F2FCD"/>
    <w:rsid w:val="003F30F0"/>
    <w:rsid w:val="003F3698"/>
    <w:rsid w:val="003F39A4"/>
    <w:rsid w:val="003F4127"/>
    <w:rsid w:val="003F4B27"/>
    <w:rsid w:val="003F50A0"/>
    <w:rsid w:val="003F59B8"/>
    <w:rsid w:val="003F6626"/>
    <w:rsid w:val="003F668D"/>
    <w:rsid w:val="003F6D2F"/>
    <w:rsid w:val="003F6DFC"/>
    <w:rsid w:val="003F785F"/>
    <w:rsid w:val="003F7ECC"/>
    <w:rsid w:val="00400157"/>
    <w:rsid w:val="0040023E"/>
    <w:rsid w:val="00400D83"/>
    <w:rsid w:val="00401B96"/>
    <w:rsid w:val="004029B5"/>
    <w:rsid w:val="00402DD1"/>
    <w:rsid w:val="00403446"/>
    <w:rsid w:val="00403D08"/>
    <w:rsid w:val="00403FA1"/>
    <w:rsid w:val="0040429E"/>
    <w:rsid w:val="00404BBC"/>
    <w:rsid w:val="00405909"/>
    <w:rsid w:val="00405A20"/>
    <w:rsid w:val="004065D7"/>
    <w:rsid w:val="00406853"/>
    <w:rsid w:val="0040768E"/>
    <w:rsid w:val="00410AD1"/>
    <w:rsid w:val="00410B4D"/>
    <w:rsid w:val="00411013"/>
    <w:rsid w:val="004114A2"/>
    <w:rsid w:val="00411DD9"/>
    <w:rsid w:val="0041355A"/>
    <w:rsid w:val="00414130"/>
    <w:rsid w:val="00414452"/>
    <w:rsid w:val="0041497E"/>
    <w:rsid w:val="00414B1A"/>
    <w:rsid w:val="00414F5E"/>
    <w:rsid w:val="00415AD8"/>
    <w:rsid w:val="00415BE2"/>
    <w:rsid w:val="00415E67"/>
    <w:rsid w:val="00416074"/>
    <w:rsid w:val="00416810"/>
    <w:rsid w:val="00416F58"/>
    <w:rsid w:val="00417711"/>
    <w:rsid w:val="00417CC3"/>
    <w:rsid w:val="00420B2F"/>
    <w:rsid w:val="00421C6E"/>
    <w:rsid w:val="00422A7B"/>
    <w:rsid w:val="00422D84"/>
    <w:rsid w:val="0042336B"/>
    <w:rsid w:val="00423B01"/>
    <w:rsid w:val="00424C42"/>
    <w:rsid w:val="00425589"/>
    <w:rsid w:val="004263D3"/>
    <w:rsid w:val="00426602"/>
    <w:rsid w:val="00426A19"/>
    <w:rsid w:val="00426ADB"/>
    <w:rsid w:val="00426ADE"/>
    <w:rsid w:val="00427839"/>
    <w:rsid w:val="004302B0"/>
    <w:rsid w:val="00431AA2"/>
    <w:rsid w:val="0043266A"/>
    <w:rsid w:val="00433681"/>
    <w:rsid w:val="00433B46"/>
    <w:rsid w:val="004342AD"/>
    <w:rsid w:val="00434E89"/>
    <w:rsid w:val="004355D2"/>
    <w:rsid w:val="00435B77"/>
    <w:rsid w:val="00435F29"/>
    <w:rsid w:val="00440710"/>
    <w:rsid w:val="004407BA"/>
    <w:rsid w:val="00441474"/>
    <w:rsid w:val="00441900"/>
    <w:rsid w:val="0044192D"/>
    <w:rsid w:val="004421A8"/>
    <w:rsid w:val="00442F80"/>
    <w:rsid w:val="00444277"/>
    <w:rsid w:val="004445B0"/>
    <w:rsid w:val="0044485E"/>
    <w:rsid w:val="00444A89"/>
    <w:rsid w:val="00444F4A"/>
    <w:rsid w:val="00445819"/>
    <w:rsid w:val="00445AE2"/>
    <w:rsid w:val="00446512"/>
    <w:rsid w:val="0044652F"/>
    <w:rsid w:val="00447702"/>
    <w:rsid w:val="00447D98"/>
    <w:rsid w:val="004500E7"/>
    <w:rsid w:val="00451554"/>
    <w:rsid w:val="0045198D"/>
    <w:rsid w:val="00451BC1"/>
    <w:rsid w:val="00451EA1"/>
    <w:rsid w:val="00452B1C"/>
    <w:rsid w:val="00452E43"/>
    <w:rsid w:val="004537C0"/>
    <w:rsid w:val="00454347"/>
    <w:rsid w:val="00455E16"/>
    <w:rsid w:val="00456588"/>
    <w:rsid w:val="00456919"/>
    <w:rsid w:val="00456BDF"/>
    <w:rsid w:val="00457F05"/>
    <w:rsid w:val="00460A26"/>
    <w:rsid w:val="00461C94"/>
    <w:rsid w:val="00461DAF"/>
    <w:rsid w:val="004621E3"/>
    <w:rsid w:val="0046341C"/>
    <w:rsid w:val="004648C6"/>
    <w:rsid w:val="00466513"/>
    <w:rsid w:val="00466D41"/>
    <w:rsid w:val="00466E27"/>
    <w:rsid w:val="0046711E"/>
    <w:rsid w:val="00467776"/>
    <w:rsid w:val="0047044C"/>
    <w:rsid w:val="004712BE"/>
    <w:rsid w:val="004726C0"/>
    <w:rsid w:val="004729B5"/>
    <w:rsid w:val="0047318B"/>
    <w:rsid w:val="00473374"/>
    <w:rsid w:val="00473AE1"/>
    <w:rsid w:val="00473CCC"/>
    <w:rsid w:val="00474411"/>
    <w:rsid w:val="004744BA"/>
    <w:rsid w:val="0047470B"/>
    <w:rsid w:val="0047487B"/>
    <w:rsid w:val="00475615"/>
    <w:rsid w:val="004762DB"/>
    <w:rsid w:val="0047661C"/>
    <w:rsid w:val="00476F85"/>
    <w:rsid w:val="004771B3"/>
    <w:rsid w:val="0047725F"/>
    <w:rsid w:val="00477805"/>
    <w:rsid w:val="00477A20"/>
    <w:rsid w:val="00477B8D"/>
    <w:rsid w:val="004802A9"/>
    <w:rsid w:val="00481177"/>
    <w:rsid w:val="00481586"/>
    <w:rsid w:val="00481D49"/>
    <w:rsid w:val="00482476"/>
    <w:rsid w:val="00483B91"/>
    <w:rsid w:val="0048449E"/>
    <w:rsid w:val="00484BE1"/>
    <w:rsid w:val="00484E6F"/>
    <w:rsid w:val="00485020"/>
    <w:rsid w:val="004853D3"/>
    <w:rsid w:val="004861B6"/>
    <w:rsid w:val="004870FE"/>
    <w:rsid w:val="004875F9"/>
    <w:rsid w:val="00487D97"/>
    <w:rsid w:val="00490116"/>
    <w:rsid w:val="00490482"/>
    <w:rsid w:val="00491009"/>
    <w:rsid w:val="00491427"/>
    <w:rsid w:val="004916ED"/>
    <w:rsid w:val="00492658"/>
    <w:rsid w:val="004939B0"/>
    <w:rsid w:val="00494249"/>
    <w:rsid w:val="00495379"/>
    <w:rsid w:val="00495C3D"/>
    <w:rsid w:val="00496682"/>
    <w:rsid w:val="00496A38"/>
    <w:rsid w:val="00496C2D"/>
    <w:rsid w:val="004974FC"/>
    <w:rsid w:val="004977B0"/>
    <w:rsid w:val="0049793B"/>
    <w:rsid w:val="00497B0D"/>
    <w:rsid w:val="004A0D04"/>
    <w:rsid w:val="004A0D8D"/>
    <w:rsid w:val="004A10E3"/>
    <w:rsid w:val="004A15C1"/>
    <w:rsid w:val="004A1DED"/>
    <w:rsid w:val="004A2AC0"/>
    <w:rsid w:val="004A308A"/>
    <w:rsid w:val="004A3776"/>
    <w:rsid w:val="004A4A26"/>
    <w:rsid w:val="004A500E"/>
    <w:rsid w:val="004A5669"/>
    <w:rsid w:val="004A5AA1"/>
    <w:rsid w:val="004A633D"/>
    <w:rsid w:val="004A644E"/>
    <w:rsid w:val="004A67A4"/>
    <w:rsid w:val="004A6923"/>
    <w:rsid w:val="004A6A9A"/>
    <w:rsid w:val="004A70C1"/>
    <w:rsid w:val="004A75B8"/>
    <w:rsid w:val="004B06C4"/>
    <w:rsid w:val="004B09FC"/>
    <w:rsid w:val="004B1085"/>
    <w:rsid w:val="004B20DB"/>
    <w:rsid w:val="004B2526"/>
    <w:rsid w:val="004B2534"/>
    <w:rsid w:val="004B2618"/>
    <w:rsid w:val="004B268B"/>
    <w:rsid w:val="004B3102"/>
    <w:rsid w:val="004B33DA"/>
    <w:rsid w:val="004B36B4"/>
    <w:rsid w:val="004B3D91"/>
    <w:rsid w:val="004B4F8F"/>
    <w:rsid w:val="004B59BD"/>
    <w:rsid w:val="004B5F20"/>
    <w:rsid w:val="004B6BEC"/>
    <w:rsid w:val="004B6DDB"/>
    <w:rsid w:val="004B71C6"/>
    <w:rsid w:val="004B7971"/>
    <w:rsid w:val="004C0083"/>
    <w:rsid w:val="004C0593"/>
    <w:rsid w:val="004C17A2"/>
    <w:rsid w:val="004C1FE5"/>
    <w:rsid w:val="004C2448"/>
    <w:rsid w:val="004C2BDF"/>
    <w:rsid w:val="004C2D20"/>
    <w:rsid w:val="004C32A2"/>
    <w:rsid w:val="004C3B44"/>
    <w:rsid w:val="004C3DD3"/>
    <w:rsid w:val="004C5024"/>
    <w:rsid w:val="004C50FB"/>
    <w:rsid w:val="004C5244"/>
    <w:rsid w:val="004C52A9"/>
    <w:rsid w:val="004C52B3"/>
    <w:rsid w:val="004C53BF"/>
    <w:rsid w:val="004C58C5"/>
    <w:rsid w:val="004C58DD"/>
    <w:rsid w:val="004C5D3F"/>
    <w:rsid w:val="004C6170"/>
    <w:rsid w:val="004C6677"/>
    <w:rsid w:val="004C683A"/>
    <w:rsid w:val="004C6CB7"/>
    <w:rsid w:val="004C6CFF"/>
    <w:rsid w:val="004C6D1C"/>
    <w:rsid w:val="004C7F33"/>
    <w:rsid w:val="004D0688"/>
    <w:rsid w:val="004D0890"/>
    <w:rsid w:val="004D0A1F"/>
    <w:rsid w:val="004D0DF2"/>
    <w:rsid w:val="004D0F9F"/>
    <w:rsid w:val="004D121C"/>
    <w:rsid w:val="004D1755"/>
    <w:rsid w:val="004D18CE"/>
    <w:rsid w:val="004D1951"/>
    <w:rsid w:val="004D2535"/>
    <w:rsid w:val="004D30B0"/>
    <w:rsid w:val="004D3F0C"/>
    <w:rsid w:val="004D492A"/>
    <w:rsid w:val="004D5202"/>
    <w:rsid w:val="004D54A0"/>
    <w:rsid w:val="004D54B3"/>
    <w:rsid w:val="004D59D9"/>
    <w:rsid w:val="004D5BE8"/>
    <w:rsid w:val="004D5DC6"/>
    <w:rsid w:val="004D6618"/>
    <w:rsid w:val="004D7277"/>
    <w:rsid w:val="004D7673"/>
    <w:rsid w:val="004D7C7D"/>
    <w:rsid w:val="004E073C"/>
    <w:rsid w:val="004E1674"/>
    <w:rsid w:val="004E1A1D"/>
    <w:rsid w:val="004E209E"/>
    <w:rsid w:val="004E22E4"/>
    <w:rsid w:val="004E2528"/>
    <w:rsid w:val="004E3166"/>
    <w:rsid w:val="004E319E"/>
    <w:rsid w:val="004E34E0"/>
    <w:rsid w:val="004E40E2"/>
    <w:rsid w:val="004E40F0"/>
    <w:rsid w:val="004E4B70"/>
    <w:rsid w:val="004E4FAA"/>
    <w:rsid w:val="004E5D27"/>
    <w:rsid w:val="004E5F65"/>
    <w:rsid w:val="004E6461"/>
    <w:rsid w:val="004E6B25"/>
    <w:rsid w:val="004E6FE5"/>
    <w:rsid w:val="004E7168"/>
    <w:rsid w:val="004E7950"/>
    <w:rsid w:val="004E7D49"/>
    <w:rsid w:val="004F0D75"/>
    <w:rsid w:val="004F0DB4"/>
    <w:rsid w:val="004F0DBE"/>
    <w:rsid w:val="004F13C7"/>
    <w:rsid w:val="004F163B"/>
    <w:rsid w:val="004F2720"/>
    <w:rsid w:val="004F2854"/>
    <w:rsid w:val="004F2927"/>
    <w:rsid w:val="004F3029"/>
    <w:rsid w:val="004F30DA"/>
    <w:rsid w:val="004F3F83"/>
    <w:rsid w:val="004F4580"/>
    <w:rsid w:val="004F499A"/>
    <w:rsid w:val="004F4E3D"/>
    <w:rsid w:val="004F504E"/>
    <w:rsid w:val="004F5B2C"/>
    <w:rsid w:val="004F5D3A"/>
    <w:rsid w:val="004F5FF0"/>
    <w:rsid w:val="004F629E"/>
    <w:rsid w:val="004F6528"/>
    <w:rsid w:val="004F6835"/>
    <w:rsid w:val="004F68AB"/>
    <w:rsid w:val="004F6F0F"/>
    <w:rsid w:val="004F70C3"/>
    <w:rsid w:val="004F74DE"/>
    <w:rsid w:val="004F7685"/>
    <w:rsid w:val="004F7EE9"/>
    <w:rsid w:val="0050003A"/>
    <w:rsid w:val="00500198"/>
    <w:rsid w:val="005003CF"/>
    <w:rsid w:val="0050074B"/>
    <w:rsid w:val="005008D8"/>
    <w:rsid w:val="00501824"/>
    <w:rsid w:val="00501A80"/>
    <w:rsid w:val="00501D61"/>
    <w:rsid w:val="00501EC7"/>
    <w:rsid w:val="005028C2"/>
    <w:rsid w:val="005038B7"/>
    <w:rsid w:val="0050420A"/>
    <w:rsid w:val="005042D0"/>
    <w:rsid w:val="00504E45"/>
    <w:rsid w:val="00504F0F"/>
    <w:rsid w:val="00505264"/>
    <w:rsid w:val="005052ED"/>
    <w:rsid w:val="0050667C"/>
    <w:rsid w:val="00507887"/>
    <w:rsid w:val="00510EF2"/>
    <w:rsid w:val="0051120A"/>
    <w:rsid w:val="0051128C"/>
    <w:rsid w:val="005115B5"/>
    <w:rsid w:val="0051209F"/>
    <w:rsid w:val="0051317B"/>
    <w:rsid w:val="0051319C"/>
    <w:rsid w:val="005131BC"/>
    <w:rsid w:val="005132C7"/>
    <w:rsid w:val="005158E1"/>
    <w:rsid w:val="00515C98"/>
    <w:rsid w:val="00516300"/>
    <w:rsid w:val="0051641A"/>
    <w:rsid w:val="00516E56"/>
    <w:rsid w:val="00520304"/>
    <w:rsid w:val="005208F4"/>
    <w:rsid w:val="00520BFC"/>
    <w:rsid w:val="00520FB7"/>
    <w:rsid w:val="0052113E"/>
    <w:rsid w:val="005211B8"/>
    <w:rsid w:val="0052199B"/>
    <w:rsid w:val="0052250E"/>
    <w:rsid w:val="005226CF"/>
    <w:rsid w:val="00523569"/>
    <w:rsid w:val="00523739"/>
    <w:rsid w:val="00523B17"/>
    <w:rsid w:val="00523FA7"/>
    <w:rsid w:val="005247B6"/>
    <w:rsid w:val="00527839"/>
    <w:rsid w:val="00527D16"/>
    <w:rsid w:val="005300F0"/>
    <w:rsid w:val="005304B3"/>
    <w:rsid w:val="00530657"/>
    <w:rsid w:val="0053091E"/>
    <w:rsid w:val="00530CA1"/>
    <w:rsid w:val="00530ED6"/>
    <w:rsid w:val="00531036"/>
    <w:rsid w:val="00531955"/>
    <w:rsid w:val="00531F85"/>
    <w:rsid w:val="00532CD2"/>
    <w:rsid w:val="00533D7B"/>
    <w:rsid w:val="0053456B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15BC"/>
    <w:rsid w:val="00542C7C"/>
    <w:rsid w:val="00543106"/>
    <w:rsid w:val="00543958"/>
    <w:rsid w:val="00543BFF"/>
    <w:rsid w:val="00543DB1"/>
    <w:rsid w:val="0054493E"/>
    <w:rsid w:val="005452D8"/>
    <w:rsid w:val="00545609"/>
    <w:rsid w:val="00545CF5"/>
    <w:rsid w:val="00545D9A"/>
    <w:rsid w:val="00545F5A"/>
    <w:rsid w:val="00546419"/>
    <w:rsid w:val="00546AB9"/>
    <w:rsid w:val="00546D53"/>
    <w:rsid w:val="005477B9"/>
    <w:rsid w:val="005500CB"/>
    <w:rsid w:val="00550A27"/>
    <w:rsid w:val="005518F1"/>
    <w:rsid w:val="005542CA"/>
    <w:rsid w:val="00554782"/>
    <w:rsid w:val="00554B17"/>
    <w:rsid w:val="00554BBE"/>
    <w:rsid w:val="00554D54"/>
    <w:rsid w:val="0055536B"/>
    <w:rsid w:val="005565CB"/>
    <w:rsid w:val="00556B9B"/>
    <w:rsid w:val="00556D4C"/>
    <w:rsid w:val="00557BE1"/>
    <w:rsid w:val="00557D40"/>
    <w:rsid w:val="005604D7"/>
    <w:rsid w:val="00560FC2"/>
    <w:rsid w:val="00561EA0"/>
    <w:rsid w:val="0056234D"/>
    <w:rsid w:val="0056387A"/>
    <w:rsid w:val="005638D5"/>
    <w:rsid w:val="00563B64"/>
    <w:rsid w:val="00565379"/>
    <w:rsid w:val="00565A7C"/>
    <w:rsid w:val="00565ED9"/>
    <w:rsid w:val="0056665C"/>
    <w:rsid w:val="00566A47"/>
    <w:rsid w:val="00566C24"/>
    <w:rsid w:val="00566C35"/>
    <w:rsid w:val="0056776D"/>
    <w:rsid w:val="00567A00"/>
    <w:rsid w:val="005703CF"/>
    <w:rsid w:val="00570FFB"/>
    <w:rsid w:val="005718E2"/>
    <w:rsid w:val="00571CFE"/>
    <w:rsid w:val="00572180"/>
    <w:rsid w:val="00572326"/>
    <w:rsid w:val="0057265A"/>
    <w:rsid w:val="00572741"/>
    <w:rsid w:val="00572A89"/>
    <w:rsid w:val="00572F1A"/>
    <w:rsid w:val="00573026"/>
    <w:rsid w:val="005737CD"/>
    <w:rsid w:val="00574011"/>
    <w:rsid w:val="0057468F"/>
    <w:rsid w:val="00574B9B"/>
    <w:rsid w:val="00574E30"/>
    <w:rsid w:val="00575B88"/>
    <w:rsid w:val="00575C6E"/>
    <w:rsid w:val="0057636F"/>
    <w:rsid w:val="00576622"/>
    <w:rsid w:val="005766D2"/>
    <w:rsid w:val="0057778E"/>
    <w:rsid w:val="005778F3"/>
    <w:rsid w:val="00577BAD"/>
    <w:rsid w:val="00577E51"/>
    <w:rsid w:val="00577ECB"/>
    <w:rsid w:val="005807B1"/>
    <w:rsid w:val="005810B3"/>
    <w:rsid w:val="00581792"/>
    <w:rsid w:val="00581E59"/>
    <w:rsid w:val="00582706"/>
    <w:rsid w:val="00582A7A"/>
    <w:rsid w:val="00582B18"/>
    <w:rsid w:val="00582E48"/>
    <w:rsid w:val="005834B3"/>
    <w:rsid w:val="005844F4"/>
    <w:rsid w:val="0058475E"/>
    <w:rsid w:val="0058574D"/>
    <w:rsid w:val="00586DB2"/>
    <w:rsid w:val="0058734D"/>
    <w:rsid w:val="005876CD"/>
    <w:rsid w:val="00587B5D"/>
    <w:rsid w:val="00587EAD"/>
    <w:rsid w:val="005901D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4004"/>
    <w:rsid w:val="00594629"/>
    <w:rsid w:val="00595FA5"/>
    <w:rsid w:val="005961DE"/>
    <w:rsid w:val="005965D1"/>
    <w:rsid w:val="00596C0F"/>
    <w:rsid w:val="00597414"/>
    <w:rsid w:val="00597F04"/>
    <w:rsid w:val="00597F11"/>
    <w:rsid w:val="00597F83"/>
    <w:rsid w:val="005A082B"/>
    <w:rsid w:val="005A1724"/>
    <w:rsid w:val="005A1B20"/>
    <w:rsid w:val="005A23BD"/>
    <w:rsid w:val="005A2934"/>
    <w:rsid w:val="005A3CFE"/>
    <w:rsid w:val="005A4200"/>
    <w:rsid w:val="005A45EE"/>
    <w:rsid w:val="005A49AD"/>
    <w:rsid w:val="005A4CE4"/>
    <w:rsid w:val="005A4DA6"/>
    <w:rsid w:val="005A540F"/>
    <w:rsid w:val="005A5552"/>
    <w:rsid w:val="005A6662"/>
    <w:rsid w:val="005A6EB2"/>
    <w:rsid w:val="005A7722"/>
    <w:rsid w:val="005A7CD2"/>
    <w:rsid w:val="005B060F"/>
    <w:rsid w:val="005B074E"/>
    <w:rsid w:val="005B0B21"/>
    <w:rsid w:val="005B17DD"/>
    <w:rsid w:val="005B2812"/>
    <w:rsid w:val="005B2BD0"/>
    <w:rsid w:val="005B35AF"/>
    <w:rsid w:val="005B3646"/>
    <w:rsid w:val="005B4E4B"/>
    <w:rsid w:val="005B5E5F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0E"/>
    <w:rsid w:val="005C3FD4"/>
    <w:rsid w:val="005C44E1"/>
    <w:rsid w:val="005C47F7"/>
    <w:rsid w:val="005C4BA8"/>
    <w:rsid w:val="005C6198"/>
    <w:rsid w:val="005C6B7E"/>
    <w:rsid w:val="005C6C23"/>
    <w:rsid w:val="005C6CDB"/>
    <w:rsid w:val="005C6F34"/>
    <w:rsid w:val="005C7007"/>
    <w:rsid w:val="005D038F"/>
    <w:rsid w:val="005D1ACB"/>
    <w:rsid w:val="005D2363"/>
    <w:rsid w:val="005D2E30"/>
    <w:rsid w:val="005D2FE1"/>
    <w:rsid w:val="005D3C4E"/>
    <w:rsid w:val="005D3D32"/>
    <w:rsid w:val="005D4237"/>
    <w:rsid w:val="005D5065"/>
    <w:rsid w:val="005D6A06"/>
    <w:rsid w:val="005D6AF9"/>
    <w:rsid w:val="005D7340"/>
    <w:rsid w:val="005E0204"/>
    <w:rsid w:val="005E02E5"/>
    <w:rsid w:val="005E08C9"/>
    <w:rsid w:val="005E0C9E"/>
    <w:rsid w:val="005E0D08"/>
    <w:rsid w:val="005E0D71"/>
    <w:rsid w:val="005E1486"/>
    <w:rsid w:val="005E19DE"/>
    <w:rsid w:val="005E1A0B"/>
    <w:rsid w:val="005E20DD"/>
    <w:rsid w:val="005E2363"/>
    <w:rsid w:val="005E270F"/>
    <w:rsid w:val="005E2ADC"/>
    <w:rsid w:val="005E3525"/>
    <w:rsid w:val="005E35AD"/>
    <w:rsid w:val="005E45F4"/>
    <w:rsid w:val="005E48D5"/>
    <w:rsid w:val="005E4FD3"/>
    <w:rsid w:val="005E54E8"/>
    <w:rsid w:val="005E5639"/>
    <w:rsid w:val="005E5A44"/>
    <w:rsid w:val="005E6A02"/>
    <w:rsid w:val="005E6B54"/>
    <w:rsid w:val="005E7D93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4F98"/>
    <w:rsid w:val="005F57F5"/>
    <w:rsid w:val="005F69A1"/>
    <w:rsid w:val="005F6F30"/>
    <w:rsid w:val="005F7B6D"/>
    <w:rsid w:val="0060030F"/>
    <w:rsid w:val="00600B92"/>
    <w:rsid w:val="006018B0"/>
    <w:rsid w:val="006021D9"/>
    <w:rsid w:val="00602BA5"/>
    <w:rsid w:val="00603543"/>
    <w:rsid w:val="00603AEA"/>
    <w:rsid w:val="00604546"/>
    <w:rsid w:val="006048CC"/>
    <w:rsid w:val="00604F14"/>
    <w:rsid w:val="00604F15"/>
    <w:rsid w:val="006050A5"/>
    <w:rsid w:val="006059AA"/>
    <w:rsid w:val="00605A58"/>
    <w:rsid w:val="00605D63"/>
    <w:rsid w:val="00606033"/>
    <w:rsid w:val="0060607E"/>
    <w:rsid w:val="006060C2"/>
    <w:rsid w:val="006060FE"/>
    <w:rsid w:val="0060684D"/>
    <w:rsid w:val="0060749A"/>
    <w:rsid w:val="00607F42"/>
    <w:rsid w:val="006103D7"/>
    <w:rsid w:val="006104CB"/>
    <w:rsid w:val="006107DB"/>
    <w:rsid w:val="006111D7"/>
    <w:rsid w:val="00611730"/>
    <w:rsid w:val="00611883"/>
    <w:rsid w:val="0061198C"/>
    <w:rsid w:val="00612150"/>
    <w:rsid w:val="00612183"/>
    <w:rsid w:val="0061274C"/>
    <w:rsid w:val="00612928"/>
    <w:rsid w:val="00613E13"/>
    <w:rsid w:val="006148F0"/>
    <w:rsid w:val="00614BC8"/>
    <w:rsid w:val="006160C1"/>
    <w:rsid w:val="00616C7A"/>
    <w:rsid w:val="006171B7"/>
    <w:rsid w:val="00617E3D"/>
    <w:rsid w:val="0062056D"/>
    <w:rsid w:val="00620C27"/>
    <w:rsid w:val="00621135"/>
    <w:rsid w:val="006213DD"/>
    <w:rsid w:val="0062183E"/>
    <w:rsid w:val="00622C09"/>
    <w:rsid w:val="00623025"/>
    <w:rsid w:val="00623A4E"/>
    <w:rsid w:val="00623AE1"/>
    <w:rsid w:val="00623D5D"/>
    <w:rsid w:val="00623E84"/>
    <w:rsid w:val="00624143"/>
    <w:rsid w:val="00624977"/>
    <w:rsid w:val="00625FDF"/>
    <w:rsid w:val="00626096"/>
    <w:rsid w:val="00626F5C"/>
    <w:rsid w:val="00627A07"/>
    <w:rsid w:val="00627FFC"/>
    <w:rsid w:val="00630236"/>
    <w:rsid w:val="006303B9"/>
    <w:rsid w:val="006303D8"/>
    <w:rsid w:val="006313E5"/>
    <w:rsid w:val="00631432"/>
    <w:rsid w:val="0063219A"/>
    <w:rsid w:val="006324CF"/>
    <w:rsid w:val="00632708"/>
    <w:rsid w:val="00632977"/>
    <w:rsid w:val="00632F53"/>
    <w:rsid w:val="00633139"/>
    <w:rsid w:val="00633DFE"/>
    <w:rsid w:val="00634371"/>
    <w:rsid w:val="006348E3"/>
    <w:rsid w:val="00634B58"/>
    <w:rsid w:val="006356B5"/>
    <w:rsid w:val="00636A18"/>
    <w:rsid w:val="00636AA0"/>
    <w:rsid w:val="00636B47"/>
    <w:rsid w:val="00637299"/>
    <w:rsid w:val="00637F96"/>
    <w:rsid w:val="00640798"/>
    <w:rsid w:val="00640B7D"/>
    <w:rsid w:val="00641859"/>
    <w:rsid w:val="006425AF"/>
    <w:rsid w:val="00643296"/>
    <w:rsid w:val="0064366F"/>
    <w:rsid w:val="00643D76"/>
    <w:rsid w:val="00643E80"/>
    <w:rsid w:val="00644996"/>
    <w:rsid w:val="00644C4A"/>
    <w:rsid w:val="00644EF7"/>
    <w:rsid w:val="0064616F"/>
    <w:rsid w:val="006461BA"/>
    <w:rsid w:val="00646259"/>
    <w:rsid w:val="006462A0"/>
    <w:rsid w:val="0064671F"/>
    <w:rsid w:val="00650302"/>
    <w:rsid w:val="0065030E"/>
    <w:rsid w:val="006503AB"/>
    <w:rsid w:val="0065072A"/>
    <w:rsid w:val="00650B6F"/>
    <w:rsid w:val="00650E09"/>
    <w:rsid w:val="00651337"/>
    <w:rsid w:val="006518D3"/>
    <w:rsid w:val="00652185"/>
    <w:rsid w:val="006524F6"/>
    <w:rsid w:val="00652840"/>
    <w:rsid w:val="00652D83"/>
    <w:rsid w:val="00653FF4"/>
    <w:rsid w:val="0065481E"/>
    <w:rsid w:val="00655058"/>
    <w:rsid w:val="00655907"/>
    <w:rsid w:val="00656B14"/>
    <w:rsid w:val="00656C75"/>
    <w:rsid w:val="00657AC1"/>
    <w:rsid w:val="00657B56"/>
    <w:rsid w:val="00657BE2"/>
    <w:rsid w:val="00660928"/>
    <w:rsid w:val="00661863"/>
    <w:rsid w:val="00661E50"/>
    <w:rsid w:val="00661FC8"/>
    <w:rsid w:val="006620F1"/>
    <w:rsid w:val="00662993"/>
    <w:rsid w:val="0066325B"/>
    <w:rsid w:val="006635ED"/>
    <w:rsid w:val="0066382B"/>
    <w:rsid w:val="00663B5D"/>
    <w:rsid w:val="00663D2A"/>
    <w:rsid w:val="00663FD4"/>
    <w:rsid w:val="00664109"/>
    <w:rsid w:val="0066514F"/>
    <w:rsid w:val="00665269"/>
    <w:rsid w:val="00665611"/>
    <w:rsid w:val="006656A8"/>
    <w:rsid w:val="00665E91"/>
    <w:rsid w:val="00666774"/>
    <w:rsid w:val="00667B4D"/>
    <w:rsid w:val="006709BE"/>
    <w:rsid w:val="0067152D"/>
    <w:rsid w:val="00672430"/>
    <w:rsid w:val="00673AAD"/>
    <w:rsid w:val="00673BAB"/>
    <w:rsid w:val="00673CB5"/>
    <w:rsid w:val="006744B5"/>
    <w:rsid w:val="0067471D"/>
    <w:rsid w:val="006751EF"/>
    <w:rsid w:val="00675559"/>
    <w:rsid w:val="00675DF3"/>
    <w:rsid w:val="006760AB"/>
    <w:rsid w:val="006763B3"/>
    <w:rsid w:val="0067698A"/>
    <w:rsid w:val="00676E69"/>
    <w:rsid w:val="00677287"/>
    <w:rsid w:val="00677D12"/>
    <w:rsid w:val="00677EDC"/>
    <w:rsid w:val="00680DE8"/>
    <w:rsid w:val="00681173"/>
    <w:rsid w:val="006814AB"/>
    <w:rsid w:val="00681BE8"/>
    <w:rsid w:val="00682BE6"/>
    <w:rsid w:val="00682F5A"/>
    <w:rsid w:val="00682F9A"/>
    <w:rsid w:val="006832A4"/>
    <w:rsid w:val="0068463B"/>
    <w:rsid w:val="006857F5"/>
    <w:rsid w:val="00685D76"/>
    <w:rsid w:val="0068728B"/>
    <w:rsid w:val="006874D2"/>
    <w:rsid w:val="006875C7"/>
    <w:rsid w:val="006876A5"/>
    <w:rsid w:val="00687AA5"/>
    <w:rsid w:val="00687FF9"/>
    <w:rsid w:val="006905DE"/>
    <w:rsid w:val="00690F43"/>
    <w:rsid w:val="00692557"/>
    <w:rsid w:val="00692AB9"/>
    <w:rsid w:val="00692EF4"/>
    <w:rsid w:val="00692F45"/>
    <w:rsid w:val="00694016"/>
    <w:rsid w:val="0069471D"/>
    <w:rsid w:val="00695313"/>
    <w:rsid w:val="00695480"/>
    <w:rsid w:val="006959A2"/>
    <w:rsid w:val="006960B9"/>
    <w:rsid w:val="00697BC2"/>
    <w:rsid w:val="006A06AC"/>
    <w:rsid w:val="006A16F1"/>
    <w:rsid w:val="006A1956"/>
    <w:rsid w:val="006A2036"/>
    <w:rsid w:val="006A2AEF"/>
    <w:rsid w:val="006A3AAF"/>
    <w:rsid w:val="006A4344"/>
    <w:rsid w:val="006A4856"/>
    <w:rsid w:val="006A4C41"/>
    <w:rsid w:val="006A59DC"/>
    <w:rsid w:val="006A5B35"/>
    <w:rsid w:val="006A62B9"/>
    <w:rsid w:val="006A6332"/>
    <w:rsid w:val="006A6709"/>
    <w:rsid w:val="006A6E0F"/>
    <w:rsid w:val="006A7D2D"/>
    <w:rsid w:val="006B0182"/>
    <w:rsid w:val="006B0E03"/>
    <w:rsid w:val="006B108E"/>
    <w:rsid w:val="006B10A4"/>
    <w:rsid w:val="006B1168"/>
    <w:rsid w:val="006B117A"/>
    <w:rsid w:val="006B1647"/>
    <w:rsid w:val="006B1F6F"/>
    <w:rsid w:val="006B2A8B"/>
    <w:rsid w:val="006B3276"/>
    <w:rsid w:val="006B350B"/>
    <w:rsid w:val="006B3AE8"/>
    <w:rsid w:val="006B42A1"/>
    <w:rsid w:val="006B438B"/>
    <w:rsid w:val="006B4F31"/>
    <w:rsid w:val="006B5103"/>
    <w:rsid w:val="006B534C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125"/>
    <w:rsid w:val="006C020F"/>
    <w:rsid w:val="006C0756"/>
    <w:rsid w:val="006C07FA"/>
    <w:rsid w:val="006C106E"/>
    <w:rsid w:val="006C191C"/>
    <w:rsid w:val="006C1CB5"/>
    <w:rsid w:val="006C1E37"/>
    <w:rsid w:val="006C2718"/>
    <w:rsid w:val="006C323C"/>
    <w:rsid w:val="006C32C9"/>
    <w:rsid w:val="006C3A44"/>
    <w:rsid w:val="006C3CF0"/>
    <w:rsid w:val="006C50C0"/>
    <w:rsid w:val="006C5FE3"/>
    <w:rsid w:val="006C620B"/>
    <w:rsid w:val="006C62D3"/>
    <w:rsid w:val="006C749B"/>
    <w:rsid w:val="006C79E0"/>
    <w:rsid w:val="006D00DD"/>
    <w:rsid w:val="006D0771"/>
    <w:rsid w:val="006D14FF"/>
    <w:rsid w:val="006D3016"/>
    <w:rsid w:val="006D330D"/>
    <w:rsid w:val="006D4438"/>
    <w:rsid w:val="006D4A68"/>
    <w:rsid w:val="006D5B06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BD6"/>
    <w:rsid w:val="006E2CCD"/>
    <w:rsid w:val="006E2ECD"/>
    <w:rsid w:val="006E3D4B"/>
    <w:rsid w:val="006E52C5"/>
    <w:rsid w:val="006E52F3"/>
    <w:rsid w:val="006E5353"/>
    <w:rsid w:val="006E5655"/>
    <w:rsid w:val="006E67D0"/>
    <w:rsid w:val="006E69E1"/>
    <w:rsid w:val="006E6DE4"/>
    <w:rsid w:val="006E785A"/>
    <w:rsid w:val="006F07A5"/>
    <w:rsid w:val="006F0F7A"/>
    <w:rsid w:val="006F107E"/>
    <w:rsid w:val="006F12E6"/>
    <w:rsid w:val="006F174C"/>
    <w:rsid w:val="006F2208"/>
    <w:rsid w:val="006F3372"/>
    <w:rsid w:val="006F39A6"/>
    <w:rsid w:val="006F4945"/>
    <w:rsid w:val="006F58A3"/>
    <w:rsid w:val="006F5B25"/>
    <w:rsid w:val="006F6113"/>
    <w:rsid w:val="006F6315"/>
    <w:rsid w:val="006F6A1A"/>
    <w:rsid w:val="006F6F1A"/>
    <w:rsid w:val="007006F9"/>
    <w:rsid w:val="00700789"/>
    <w:rsid w:val="00700BD0"/>
    <w:rsid w:val="00702DE1"/>
    <w:rsid w:val="007032C4"/>
    <w:rsid w:val="0070338C"/>
    <w:rsid w:val="00703B79"/>
    <w:rsid w:val="00704141"/>
    <w:rsid w:val="007041FC"/>
    <w:rsid w:val="00704356"/>
    <w:rsid w:val="00706544"/>
    <w:rsid w:val="007065B1"/>
    <w:rsid w:val="0070685C"/>
    <w:rsid w:val="00707090"/>
    <w:rsid w:val="00707692"/>
    <w:rsid w:val="00707797"/>
    <w:rsid w:val="00707D66"/>
    <w:rsid w:val="00710245"/>
    <w:rsid w:val="00710B5A"/>
    <w:rsid w:val="007110E4"/>
    <w:rsid w:val="007111B0"/>
    <w:rsid w:val="0071136F"/>
    <w:rsid w:val="0071143C"/>
    <w:rsid w:val="00711643"/>
    <w:rsid w:val="0071196D"/>
    <w:rsid w:val="00711BED"/>
    <w:rsid w:val="00711EFD"/>
    <w:rsid w:val="00711F03"/>
    <w:rsid w:val="007132EE"/>
    <w:rsid w:val="00713A51"/>
    <w:rsid w:val="00713FAF"/>
    <w:rsid w:val="007147EF"/>
    <w:rsid w:val="00715282"/>
    <w:rsid w:val="00715984"/>
    <w:rsid w:val="00716AF5"/>
    <w:rsid w:val="00716D28"/>
    <w:rsid w:val="0071710C"/>
    <w:rsid w:val="0071723B"/>
    <w:rsid w:val="00721060"/>
    <w:rsid w:val="0072118D"/>
    <w:rsid w:val="007215E9"/>
    <w:rsid w:val="00721E07"/>
    <w:rsid w:val="00722E96"/>
    <w:rsid w:val="00723517"/>
    <w:rsid w:val="00724D61"/>
    <w:rsid w:val="00724D9B"/>
    <w:rsid w:val="007257CE"/>
    <w:rsid w:val="00725A7C"/>
    <w:rsid w:val="00725C2C"/>
    <w:rsid w:val="007260C0"/>
    <w:rsid w:val="00726C50"/>
    <w:rsid w:val="00727ACF"/>
    <w:rsid w:val="00730AAA"/>
    <w:rsid w:val="00731632"/>
    <w:rsid w:val="00731BC3"/>
    <w:rsid w:val="0073272E"/>
    <w:rsid w:val="00732EF0"/>
    <w:rsid w:val="00733627"/>
    <w:rsid w:val="00733715"/>
    <w:rsid w:val="007341B1"/>
    <w:rsid w:val="0073468F"/>
    <w:rsid w:val="00734E92"/>
    <w:rsid w:val="007360E3"/>
    <w:rsid w:val="00736E15"/>
    <w:rsid w:val="00737965"/>
    <w:rsid w:val="0074004B"/>
    <w:rsid w:val="00740098"/>
    <w:rsid w:val="0074036F"/>
    <w:rsid w:val="00742533"/>
    <w:rsid w:val="007427ED"/>
    <w:rsid w:val="007433E8"/>
    <w:rsid w:val="007434BA"/>
    <w:rsid w:val="00743561"/>
    <w:rsid w:val="00743861"/>
    <w:rsid w:val="00743CB9"/>
    <w:rsid w:val="0074466F"/>
    <w:rsid w:val="007453BF"/>
    <w:rsid w:val="007462F1"/>
    <w:rsid w:val="00746818"/>
    <w:rsid w:val="00746BB9"/>
    <w:rsid w:val="00747880"/>
    <w:rsid w:val="00747A82"/>
    <w:rsid w:val="00747E06"/>
    <w:rsid w:val="00750DA5"/>
    <w:rsid w:val="0075262C"/>
    <w:rsid w:val="00753459"/>
    <w:rsid w:val="00753877"/>
    <w:rsid w:val="00754146"/>
    <w:rsid w:val="00755373"/>
    <w:rsid w:val="007554D6"/>
    <w:rsid w:val="00755A2C"/>
    <w:rsid w:val="0075648E"/>
    <w:rsid w:val="007572F2"/>
    <w:rsid w:val="00760369"/>
    <w:rsid w:val="00760BCE"/>
    <w:rsid w:val="00760D43"/>
    <w:rsid w:val="00761C3F"/>
    <w:rsid w:val="00761C6D"/>
    <w:rsid w:val="00761D45"/>
    <w:rsid w:val="0076201B"/>
    <w:rsid w:val="007623E7"/>
    <w:rsid w:val="0076289E"/>
    <w:rsid w:val="00762A6C"/>
    <w:rsid w:val="00762B4D"/>
    <w:rsid w:val="00762EF5"/>
    <w:rsid w:val="007630A8"/>
    <w:rsid w:val="00763CC0"/>
    <w:rsid w:val="00763EB4"/>
    <w:rsid w:val="0076431C"/>
    <w:rsid w:val="00764866"/>
    <w:rsid w:val="00764E64"/>
    <w:rsid w:val="0076516F"/>
    <w:rsid w:val="00765255"/>
    <w:rsid w:val="00766009"/>
    <w:rsid w:val="00766747"/>
    <w:rsid w:val="00766E3D"/>
    <w:rsid w:val="00766EBA"/>
    <w:rsid w:val="0076717F"/>
    <w:rsid w:val="00767B06"/>
    <w:rsid w:val="00770F44"/>
    <w:rsid w:val="00771805"/>
    <w:rsid w:val="00772CC2"/>
    <w:rsid w:val="00773421"/>
    <w:rsid w:val="00773AF6"/>
    <w:rsid w:val="00773B90"/>
    <w:rsid w:val="00773F6F"/>
    <w:rsid w:val="0077428B"/>
    <w:rsid w:val="00774C8B"/>
    <w:rsid w:val="00774E07"/>
    <w:rsid w:val="00775201"/>
    <w:rsid w:val="007756A7"/>
    <w:rsid w:val="007756B4"/>
    <w:rsid w:val="0077600F"/>
    <w:rsid w:val="00776F5D"/>
    <w:rsid w:val="0077714C"/>
    <w:rsid w:val="00777212"/>
    <w:rsid w:val="00777291"/>
    <w:rsid w:val="007774CA"/>
    <w:rsid w:val="00777659"/>
    <w:rsid w:val="007776B3"/>
    <w:rsid w:val="00777B3A"/>
    <w:rsid w:val="00777D1F"/>
    <w:rsid w:val="00777E06"/>
    <w:rsid w:val="00777F63"/>
    <w:rsid w:val="0078038A"/>
    <w:rsid w:val="0078064E"/>
    <w:rsid w:val="00780A97"/>
    <w:rsid w:val="00780E95"/>
    <w:rsid w:val="007818C3"/>
    <w:rsid w:val="007821BD"/>
    <w:rsid w:val="00782E5C"/>
    <w:rsid w:val="00782FD3"/>
    <w:rsid w:val="00783784"/>
    <w:rsid w:val="00783D2A"/>
    <w:rsid w:val="007850E8"/>
    <w:rsid w:val="00785496"/>
    <w:rsid w:val="00785FF8"/>
    <w:rsid w:val="00786186"/>
    <w:rsid w:val="00786A1A"/>
    <w:rsid w:val="00786ECC"/>
    <w:rsid w:val="00786F9D"/>
    <w:rsid w:val="00790210"/>
    <w:rsid w:val="007903F7"/>
    <w:rsid w:val="00790B4D"/>
    <w:rsid w:val="00790D36"/>
    <w:rsid w:val="007917D2"/>
    <w:rsid w:val="00791D43"/>
    <w:rsid w:val="00792041"/>
    <w:rsid w:val="007927D0"/>
    <w:rsid w:val="00792A5A"/>
    <w:rsid w:val="00792D33"/>
    <w:rsid w:val="007933CD"/>
    <w:rsid w:val="007935A4"/>
    <w:rsid w:val="007936ED"/>
    <w:rsid w:val="007942BD"/>
    <w:rsid w:val="00794631"/>
    <w:rsid w:val="0079496E"/>
    <w:rsid w:val="00794E0D"/>
    <w:rsid w:val="007951A6"/>
    <w:rsid w:val="0079529B"/>
    <w:rsid w:val="0079598C"/>
    <w:rsid w:val="00796E8F"/>
    <w:rsid w:val="00797EF4"/>
    <w:rsid w:val="007A01E8"/>
    <w:rsid w:val="007A1F25"/>
    <w:rsid w:val="007A26DB"/>
    <w:rsid w:val="007A33CA"/>
    <w:rsid w:val="007A3DEA"/>
    <w:rsid w:val="007A48B8"/>
    <w:rsid w:val="007A4A9C"/>
    <w:rsid w:val="007A5C12"/>
    <w:rsid w:val="007A5FAC"/>
    <w:rsid w:val="007A61E8"/>
    <w:rsid w:val="007A75CE"/>
    <w:rsid w:val="007B05CA"/>
    <w:rsid w:val="007B06E8"/>
    <w:rsid w:val="007B0B8C"/>
    <w:rsid w:val="007B0C4B"/>
    <w:rsid w:val="007B1951"/>
    <w:rsid w:val="007B1A17"/>
    <w:rsid w:val="007B1C7D"/>
    <w:rsid w:val="007B2236"/>
    <w:rsid w:val="007B2AB5"/>
    <w:rsid w:val="007B3ABC"/>
    <w:rsid w:val="007B3E22"/>
    <w:rsid w:val="007B43FA"/>
    <w:rsid w:val="007B4960"/>
    <w:rsid w:val="007B5E20"/>
    <w:rsid w:val="007B6995"/>
    <w:rsid w:val="007B7B7C"/>
    <w:rsid w:val="007B7C97"/>
    <w:rsid w:val="007B7CE4"/>
    <w:rsid w:val="007C022E"/>
    <w:rsid w:val="007C06F1"/>
    <w:rsid w:val="007C0FDB"/>
    <w:rsid w:val="007C1685"/>
    <w:rsid w:val="007C279E"/>
    <w:rsid w:val="007C2B02"/>
    <w:rsid w:val="007C30F1"/>
    <w:rsid w:val="007C319C"/>
    <w:rsid w:val="007C332E"/>
    <w:rsid w:val="007C41B0"/>
    <w:rsid w:val="007C4858"/>
    <w:rsid w:val="007C53AB"/>
    <w:rsid w:val="007C63AA"/>
    <w:rsid w:val="007C667D"/>
    <w:rsid w:val="007C6829"/>
    <w:rsid w:val="007C6F5B"/>
    <w:rsid w:val="007C72AC"/>
    <w:rsid w:val="007C72B7"/>
    <w:rsid w:val="007C74DA"/>
    <w:rsid w:val="007D0699"/>
    <w:rsid w:val="007D0AAE"/>
    <w:rsid w:val="007D0B66"/>
    <w:rsid w:val="007D123D"/>
    <w:rsid w:val="007D2451"/>
    <w:rsid w:val="007D273E"/>
    <w:rsid w:val="007D29FE"/>
    <w:rsid w:val="007D2FA7"/>
    <w:rsid w:val="007D356D"/>
    <w:rsid w:val="007D37A8"/>
    <w:rsid w:val="007D37D4"/>
    <w:rsid w:val="007D3A4B"/>
    <w:rsid w:val="007D3DF4"/>
    <w:rsid w:val="007D4026"/>
    <w:rsid w:val="007D4426"/>
    <w:rsid w:val="007D4F1E"/>
    <w:rsid w:val="007D524E"/>
    <w:rsid w:val="007D58B0"/>
    <w:rsid w:val="007D671B"/>
    <w:rsid w:val="007D6F7B"/>
    <w:rsid w:val="007D774C"/>
    <w:rsid w:val="007D7FB6"/>
    <w:rsid w:val="007E0444"/>
    <w:rsid w:val="007E0AEE"/>
    <w:rsid w:val="007E16E6"/>
    <w:rsid w:val="007E1BD0"/>
    <w:rsid w:val="007E1CFD"/>
    <w:rsid w:val="007E25FA"/>
    <w:rsid w:val="007E2619"/>
    <w:rsid w:val="007E2643"/>
    <w:rsid w:val="007E3661"/>
    <w:rsid w:val="007E37D8"/>
    <w:rsid w:val="007E3B06"/>
    <w:rsid w:val="007E4AF8"/>
    <w:rsid w:val="007E54BB"/>
    <w:rsid w:val="007E5884"/>
    <w:rsid w:val="007E5AD0"/>
    <w:rsid w:val="007E5F2C"/>
    <w:rsid w:val="007E6A5A"/>
    <w:rsid w:val="007E6B0A"/>
    <w:rsid w:val="007E6C65"/>
    <w:rsid w:val="007E7F3B"/>
    <w:rsid w:val="007F076C"/>
    <w:rsid w:val="007F1167"/>
    <w:rsid w:val="007F133E"/>
    <w:rsid w:val="007F173F"/>
    <w:rsid w:val="007F2273"/>
    <w:rsid w:val="007F2C8B"/>
    <w:rsid w:val="007F2CF0"/>
    <w:rsid w:val="007F2CF7"/>
    <w:rsid w:val="007F2EAF"/>
    <w:rsid w:val="007F3753"/>
    <w:rsid w:val="007F3A78"/>
    <w:rsid w:val="007F4497"/>
    <w:rsid w:val="007F4820"/>
    <w:rsid w:val="007F4B61"/>
    <w:rsid w:val="007F4E20"/>
    <w:rsid w:val="007F574F"/>
    <w:rsid w:val="007F6DD9"/>
    <w:rsid w:val="007F6E06"/>
    <w:rsid w:val="007F7505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4865"/>
    <w:rsid w:val="00804B7D"/>
    <w:rsid w:val="00804FA7"/>
    <w:rsid w:val="008054DD"/>
    <w:rsid w:val="0080559C"/>
    <w:rsid w:val="00806345"/>
    <w:rsid w:val="008066F5"/>
    <w:rsid w:val="0080703C"/>
    <w:rsid w:val="008073FA"/>
    <w:rsid w:val="00807C2C"/>
    <w:rsid w:val="00807C66"/>
    <w:rsid w:val="00807D89"/>
    <w:rsid w:val="008100E2"/>
    <w:rsid w:val="00810332"/>
    <w:rsid w:val="008108E1"/>
    <w:rsid w:val="00810B5E"/>
    <w:rsid w:val="00811338"/>
    <w:rsid w:val="00811B29"/>
    <w:rsid w:val="00811E36"/>
    <w:rsid w:val="00812BAD"/>
    <w:rsid w:val="0081363E"/>
    <w:rsid w:val="00813A4B"/>
    <w:rsid w:val="00813CFF"/>
    <w:rsid w:val="00814F06"/>
    <w:rsid w:val="00814F31"/>
    <w:rsid w:val="008162FB"/>
    <w:rsid w:val="0081635A"/>
    <w:rsid w:val="00816C14"/>
    <w:rsid w:val="00816D69"/>
    <w:rsid w:val="0081795E"/>
    <w:rsid w:val="0082124B"/>
    <w:rsid w:val="00821808"/>
    <w:rsid w:val="00822853"/>
    <w:rsid w:val="00822BD5"/>
    <w:rsid w:val="0082554F"/>
    <w:rsid w:val="00825E03"/>
    <w:rsid w:val="00827E82"/>
    <w:rsid w:val="0083026E"/>
    <w:rsid w:val="00830BA9"/>
    <w:rsid w:val="00831800"/>
    <w:rsid w:val="0083213F"/>
    <w:rsid w:val="0083244B"/>
    <w:rsid w:val="008326F9"/>
    <w:rsid w:val="00832CAF"/>
    <w:rsid w:val="00832D1F"/>
    <w:rsid w:val="0083352B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5CD5"/>
    <w:rsid w:val="0083740D"/>
    <w:rsid w:val="008375C6"/>
    <w:rsid w:val="0083763C"/>
    <w:rsid w:val="008378DE"/>
    <w:rsid w:val="00837FBC"/>
    <w:rsid w:val="00840A11"/>
    <w:rsid w:val="00841017"/>
    <w:rsid w:val="00841820"/>
    <w:rsid w:val="00841D66"/>
    <w:rsid w:val="00841FE4"/>
    <w:rsid w:val="00842249"/>
    <w:rsid w:val="008430CC"/>
    <w:rsid w:val="008432D3"/>
    <w:rsid w:val="00843379"/>
    <w:rsid w:val="008437C1"/>
    <w:rsid w:val="00844223"/>
    <w:rsid w:val="008444CD"/>
    <w:rsid w:val="00844EA4"/>
    <w:rsid w:val="00844FCC"/>
    <w:rsid w:val="00845192"/>
    <w:rsid w:val="0084521D"/>
    <w:rsid w:val="008454F1"/>
    <w:rsid w:val="00846573"/>
    <w:rsid w:val="00846A9B"/>
    <w:rsid w:val="00847086"/>
    <w:rsid w:val="008478D6"/>
    <w:rsid w:val="008501DB"/>
    <w:rsid w:val="00850798"/>
    <w:rsid w:val="008513A9"/>
    <w:rsid w:val="008516E2"/>
    <w:rsid w:val="00852B89"/>
    <w:rsid w:val="00853623"/>
    <w:rsid w:val="00853958"/>
    <w:rsid w:val="008544BE"/>
    <w:rsid w:val="008552FB"/>
    <w:rsid w:val="00855A32"/>
    <w:rsid w:val="00855B66"/>
    <w:rsid w:val="008577AD"/>
    <w:rsid w:val="00857921"/>
    <w:rsid w:val="008608E7"/>
    <w:rsid w:val="00860C80"/>
    <w:rsid w:val="00860FCA"/>
    <w:rsid w:val="00861707"/>
    <w:rsid w:val="00861A17"/>
    <w:rsid w:val="0086262A"/>
    <w:rsid w:val="008628BA"/>
    <w:rsid w:val="008630E6"/>
    <w:rsid w:val="00863714"/>
    <w:rsid w:val="0086384E"/>
    <w:rsid w:val="00863E09"/>
    <w:rsid w:val="00863E52"/>
    <w:rsid w:val="0086473A"/>
    <w:rsid w:val="00864802"/>
    <w:rsid w:val="00864D4E"/>
    <w:rsid w:val="00864E7C"/>
    <w:rsid w:val="008655FB"/>
    <w:rsid w:val="00865730"/>
    <w:rsid w:val="00866534"/>
    <w:rsid w:val="00866BA2"/>
    <w:rsid w:val="008672A5"/>
    <w:rsid w:val="008706A3"/>
    <w:rsid w:val="0087116B"/>
    <w:rsid w:val="0087202E"/>
    <w:rsid w:val="008726D4"/>
    <w:rsid w:val="00872803"/>
    <w:rsid w:val="00872CC3"/>
    <w:rsid w:val="008732D9"/>
    <w:rsid w:val="008735AD"/>
    <w:rsid w:val="00874301"/>
    <w:rsid w:val="00874369"/>
    <w:rsid w:val="0087578E"/>
    <w:rsid w:val="00876B54"/>
    <w:rsid w:val="00876E14"/>
    <w:rsid w:val="00876E28"/>
    <w:rsid w:val="00877585"/>
    <w:rsid w:val="00877AF8"/>
    <w:rsid w:val="00877BF5"/>
    <w:rsid w:val="00880586"/>
    <w:rsid w:val="00881351"/>
    <w:rsid w:val="008815BD"/>
    <w:rsid w:val="0088161B"/>
    <w:rsid w:val="00881C2F"/>
    <w:rsid w:val="00881C81"/>
    <w:rsid w:val="00882280"/>
    <w:rsid w:val="00882E30"/>
    <w:rsid w:val="00883E69"/>
    <w:rsid w:val="00883F46"/>
    <w:rsid w:val="008847A5"/>
    <w:rsid w:val="00884893"/>
    <w:rsid w:val="008858F4"/>
    <w:rsid w:val="00886423"/>
    <w:rsid w:val="008868A4"/>
    <w:rsid w:val="008869DE"/>
    <w:rsid w:val="00887AA5"/>
    <w:rsid w:val="00890656"/>
    <w:rsid w:val="00890CA7"/>
    <w:rsid w:val="0089133D"/>
    <w:rsid w:val="00891631"/>
    <w:rsid w:val="00891B72"/>
    <w:rsid w:val="008921B8"/>
    <w:rsid w:val="00892B63"/>
    <w:rsid w:val="00893663"/>
    <w:rsid w:val="0089368A"/>
    <w:rsid w:val="0089394C"/>
    <w:rsid w:val="00893989"/>
    <w:rsid w:val="00893A1B"/>
    <w:rsid w:val="00893AF1"/>
    <w:rsid w:val="0089479B"/>
    <w:rsid w:val="008947DA"/>
    <w:rsid w:val="00894815"/>
    <w:rsid w:val="00894D9B"/>
    <w:rsid w:val="00895596"/>
    <w:rsid w:val="008955A6"/>
    <w:rsid w:val="00896063"/>
    <w:rsid w:val="00896237"/>
    <w:rsid w:val="00896807"/>
    <w:rsid w:val="00897648"/>
    <w:rsid w:val="00897D95"/>
    <w:rsid w:val="00897FFB"/>
    <w:rsid w:val="008A048E"/>
    <w:rsid w:val="008A1C55"/>
    <w:rsid w:val="008A20CC"/>
    <w:rsid w:val="008A215A"/>
    <w:rsid w:val="008A27BC"/>
    <w:rsid w:val="008A33DF"/>
    <w:rsid w:val="008A3F20"/>
    <w:rsid w:val="008A40F3"/>
    <w:rsid w:val="008A4D38"/>
    <w:rsid w:val="008A504A"/>
    <w:rsid w:val="008A5121"/>
    <w:rsid w:val="008A548D"/>
    <w:rsid w:val="008A593D"/>
    <w:rsid w:val="008A5B3D"/>
    <w:rsid w:val="008A67B2"/>
    <w:rsid w:val="008A71E5"/>
    <w:rsid w:val="008A72B6"/>
    <w:rsid w:val="008A79EB"/>
    <w:rsid w:val="008B05F2"/>
    <w:rsid w:val="008B0A63"/>
    <w:rsid w:val="008B1CA5"/>
    <w:rsid w:val="008B1D9C"/>
    <w:rsid w:val="008B27BB"/>
    <w:rsid w:val="008B30DF"/>
    <w:rsid w:val="008B32EE"/>
    <w:rsid w:val="008B4F26"/>
    <w:rsid w:val="008B55CB"/>
    <w:rsid w:val="008B5FEA"/>
    <w:rsid w:val="008B6EF4"/>
    <w:rsid w:val="008B6FA0"/>
    <w:rsid w:val="008B7CAB"/>
    <w:rsid w:val="008C16EB"/>
    <w:rsid w:val="008C1AA2"/>
    <w:rsid w:val="008C1D6A"/>
    <w:rsid w:val="008C306F"/>
    <w:rsid w:val="008C3178"/>
    <w:rsid w:val="008C3C3D"/>
    <w:rsid w:val="008C3C62"/>
    <w:rsid w:val="008C3F03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2BC3"/>
    <w:rsid w:val="008D3454"/>
    <w:rsid w:val="008D35F1"/>
    <w:rsid w:val="008D3AAC"/>
    <w:rsid w:val="008D4B78"/>
    <w:rsid w:val="008D4D12"/>
    <w:rsid w:val="008D4F52"/>
    <w:rsid w:val="008D5968"/>
    <w:rsid w:val="008D59EC"/>
    <w:rsid w:val="008D6F00"/>
    <w:rsid w:val="008D734B"/>
    <w:rsid w:val="008D7C44"/>
    <w:rsid w:val="008D7F35"/>
    <w:rsid w:val="008E0140"/>
    <w:rsid w:val="008E044D"/>
    <w:rsid w:val="008E2C54"/>
    <w:rsid w:val="008E3795"/>
    <w:rsid w:val="008E50C9"/>
    <w:rsid w:val="008E5B8C"/>
    <w:rsid w:val="008E7480"/>
    <w:rsid w:val="008E7EC1"/>
    <w:rsid w:val="008F01E0"/>
    <w:rsid w:val="008F0A14"/>
    <w:rsid w:val="008F12B8"/>
    <w:rsid w:val="008F266E"/>
    <w:rsid w:val="008F26B3"/>
    <w:rsid w:val="008F3227"/>
    <w:rsid w:val="008F3ACE"/>
    <w:rsid w:val="008F3AD6"/>
    <w:rsid w:val="008F3F04"/>
    <w:rsid w:val="008F4335"/>
    <w:rsid w:val="008F5971"/>
    <w:rsid w:val="008F5E24"/>
    <w:rsid w:val="008F5E35"/>
    <w:rsid w:val="008F6135"/>
    <w:rsid w:val="008F6544"/>
    <w:rsid w:val="008F6BE8"/>
    <w:rsid w:val="008F7169"/>
    <w:rsid w:val="008F79F1"/>
    <w:rsid w:val="009005FA"/>
    <w:rsid w:val="0090076C"/>
    <w:rsid w:val="00900A75"/>
    <w:rsid w:val="00900BFE"/>
    <w:rsid w:val="009017CC"/>
    <w:rsid w:val="00902814"/>
    <w:rsid w:val="009033B0"/>
    <w:rsid w:val="0090416D"/>
    <w:rsid w:val="009043E6"/>
    <w:rsid w:val="00904BCB"/>
    <w:rsid w:val="00905676"/>
    <w:rsid w:val="009057C8"/>
    <w:rsid w:val="00906AAC"/>
    <w:rsid w:val="00906C26"/>
    <w:rsid w:val="00907CCA"/>
    <w:rsid w:val="009100C2"/>
    <w:rsid w:val="0091020F"/>
    <w:rsid w:val="009105D6"/>
    <w:rsid w:val="00910C8E"/>
    <w:rsid w:val="00910D88"/>
    <w:rsid w:val="00911E20"/>
    <w:rsid w:val="00911E80"/>
    <w:rsid w:val="009123FA"/>
    <w:rsid w:val="00912E52"/>
    <w:rsid w:val="00913018"/>
    <w:rsid w:val="0091347B"/>
    <w:rsid w:val="0091484C"/>
    <w:rsid w:val="00914D0D"/>
    <w:rsid w:val="00915681"/>
    <w:rsid w:val="00915890"/>
    <w:rsid w:val="0091634E"/>
    <w:rsid w:val="0091700D"/>
    <w:rsid w:val="009177FD"/>
    <w:rsid w:val="00920044"/>
    <w:rsid w:val="00920049"/>
    <w:rsid w:val="00920C5E"/>
    <w:rsid w:val="00920CF6"/>
    <w:rsid w:val="00921F6B"/>
    <w:rsid w:val="00921FDF"/>
    <w:rsid w:val="0092334C"/>
    <w:rsid w:val="00923690"/>
    <w:rsid w:val="00924023"/>
    <w:rsid w:val="00924084"/>
    <w:rsid w:val="00924530"/>
    <w:rsid w:val="00924963"/>
    <w:rsid w:val="009251FD"/>
    <w:rsid w:val="009261E1"/>
    <w:rsid w:val="0092639F"/>
    <w:rsid w:val="0092661C"/>
    <w:rsid w:val="009267A8"/>
    <w:rsid w:val="00927615"/>
    <w:rsid w:val="009278CB"/>
    <w:rsid w:val="00927E55"/>
    <w:rsid w:val="00927F5C"/>
    <w:rsid w:val="00931373"/>
    <w:rsid w:val="00931444"/>
    <w:rsid w:val="00931CC0"/>
    <w:rsid w:val="00932840"/>
    <w:rsid w:val="00932988"/>
    <w:rsid w:val="00932CE9"/>
    <w:rsid w:val="00932F85"/>
    <w:rsid w:val="009330C5"/>
    <w:rsid w:val="0093354A"/>
    <w:rsid w:val="00933890"/>
    <w:rsid w:val="009339C0"/>
    <w:rsid w:val="00933D35"/>
    <w:rsid w:val="0093430A"/>
    <w:rsid w:val="009346BA"/>
    <w:rsid w:val="009350FE"/>
    <w:rsid w:val="00935522"/>
    <w:rsid w:val="00935698"/>
    <w:rsid w:val="009367E9"/>
    <w:rsid w:val="00936C37"/>
    <w:rsid w:val="00937374"/>
    <w:rsid w:val="00937560"/>
    <w:rsid w:val="009409D3"/>
    <w:rsid w:val="00940AB8"/>
    <w:rsid w:val="00940B63"/>
    <w:rsid w:val="00940F00"/>
    <w:rsid w:val="009412A8"/>
    <w:rsid w:val="0094140C"/>
    <w:rsid w:val="0094174B"/>
    <w:rsid w:val="00941A72"/>
    <w:rsid w:val="0094237A"/>
    <w:rsid w:val="00942789"/>
    <w:rsid w:val="009433B0"/>
    <w:rsid w:val="00943F5A"/>
    <w:rsid w:val="0094446E"/>
    <w:rsid w:val="009445BC"/>
    <w:rsid w:val="00945755"/>
    <w:rsid w:val="00945B09"/>
    <w:rsid w:val="00945E30"/>
    <w:rsid w:val="00945FC6"/>
    <w:rsid w:val="009463F0"/>
    <w:rsid w:val="0094657E"/>
    <w:rsid w:val="00946C46"/>
    <w:rsid w:val="009471F9"/>
    <w:rsid w:val="00947333"/>
    <w:rsid w:val="00947C01"/>
    <w:rsid w:val="00947FCE"/>
    <w:rsid w:val="0095015C"/>
    <w:rsid w:val="00950605"/>
    <w:rsid w:val="00950AE9"/>
    <w:rsid w:val="00950B80"/>
    <w:rsid w:val="00951B15"/>
    <w:rsid w:val="009527AB"/>
    <w:rsid w:val="00952D5C"/>
    <w:rsid w:val="00952F6C"/>
    <w:rsid w:val="00953EA5"/>
    <w:rsid w:val="00954219"/>
    <w:rsid w:val="0095504D"/>
    <w:rsid w:val="0095536E"/>
    <w:rsid w:val="0095596C"/>
    <w:rsid w:val="0095598A"/>
    <w:rsid w:val="009559DC"/>
    <w:rsid w:val="00955BBD"/>
    <w:rsid w:val="00955CEA"/>
    <w:rsid w:val="00956519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4E53"/>
    <w:rsid w:val="00965399"/>
    <w:rsid w:val="00966499"/>
    <w:rsid w:val="00966A48"/>
    <w:rsid w:val="00966B73"/>
    <w:rsid w:val="009678B2"/>
    <w:rsid w:val="00967937"/>
    <w:rsid w:val="00967ABF"/>
    <w:rsid w:val="009703C9"/>
    <w:rsid w:val="00970724"/>
    <w:rsid w:val="0097087D"/>
    <w:rsid w:val="0097091F"/>
    <w:rsid w:val="00970C5C"/>
    <w:rsid w:val="00970E16"/>
    <w:rsid w:val="00970E21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21F"/>
    <w:rsid w:val="009752B0"/>
    <w:rsid w:val="0097562F"/>
    <w:rsid w:val="00975B80"/>
    <w:rsid w:val="00975B90"/>
    <w:rsid w:val="0097617D"/>
    <w:rsid w:val="0097673F"/>
    <w:rsid w:val="009767BC"/>
    <w:rsid w:val="00976BFC"/>
    <w:rsid w:val="0097717C"/>
    <w:rsid w:val="009776F0"/>
    <w:rsid w:val="00977CBD"/>
    <w:rsid w:val="0098100D"/>
    <w:rsid w:val="0098164D"/>
    <w:rsid w:val="00981A0A"/>
    <w:rsid w:val="00981B4E"/>
    <w:rsid w:val="00982235"/>
    <w:rsid w:val="00982C72"/>
    <w:rsid w:val="00982CC0"/>
    <w:rsid w:val="00982F56"/>
    <w:rsid w:val="009835AE"/>
    <w:rsid w:val="009837EA"/>
    <w:rsid w:val="009839DA"/>
    <w:rsid w:val="00985D81"/>
    <w:rsid w:val="00986164"/>
    <w:rsid w:val="0098738A"/>
    <w:rsid w:val="009874AF"/>
    <w:rsid w:val="00990D18"/>
    <w:rsid w:val="00990D8F"/>
    <w:rsid w:val="0099153B"/>
    <w:rsid w:val="00992379"/>
    <w:rsid w:val="0099262D"/>
    <w:rsid w:val="00992943"/>
    <w:rsid w:val="00993611"/>
    <w:rsid w:val="0099394E"/>
    <w:rsid w:val="00993F97"/>
    <w:rsid w:val="009945D6"/>
    <w:rsid w:val="009949D1"/>
    <w:rsid w:val="00994D15"/>
    <w:rsid w:val="009950D5"/>
    <w:rsid w:val="00995461"/>
    <w:rsid w:val="00995C67"/>
    <w:rsid w:val="009960F8"/>
    <w:rsid w:val="009964AB"/>
    <w:rsid w:val="00996A61"/>
    <w:rsid w:val="00996DFA"/>
    <w:rsid w:val="009976E5"/>
    <w:rsid w:val="00997A16"/>
    <w:rsid w:val="009A1DF9"/>
    <w:rsid w:val="009A257C"/>
    <w:rsid w:val="009A26C8"/>
    <w:rsid w:val="009A2782"/>
    <w:rsid w:val="009A341A"/>
    <w:rsid w:val="009A3A36"/>
    <w:rsid w:val="009A4957"/>
    <w:rsid w:val="009A5263"/>
    <w:rsid w:val="009A57C8"/>
    <w:rsid w:val="009A6465"/>
    <w:rsid w:val="009A6D11"/>
    <w:rsid w:val="009A6D3D"/>
    <w:rsid w:val="009A710B"/>
    <w:rsid w:val="009A7B5F"/>
    <w:rsid w:val="009B02C8"/>
    <w:rsid w:val="009B0463"/>
    <w:rsid w:val="009B1CBB"/>
    <w:rsid w:val="009B1E4B"/>
    <w:rsid w:val="009B24AB"/>
    <w:rsid w:val="009B2EFB"/>
    <w:rsid w:val="009B36D4"/>
    <w:rsid w:val="009B3AB2"/>
    <w:rsid w:val="009B4534"/>
    <w:rsid w:val="009B48F9"/>
    <w:rsid w:val="009B4EDB"/>
    <w:rsid w:val="009B5AA9"/>
    <w:rsid w:val="009B5AC0"/>
    <w:rsid w:val="009B5C5D"/>
    <w:rsid w:val="009B6C52"/>
    <w:rsid w:val="009B71E6"/>
    <w:rsid w:val="009B7985"/>
    <w:rsid w:val="009C0153"/>
    <w:rsid w:val="009C03E4"/>
    <w:rsid w:val="009C1208"/>
    <w:rsid w:val="009C1B9A"/>
    <w:rsid w:val="009C1DFE"/>
    <w:rsid w:val="009C27C9"/>
    <w:rsid w:val="009C2A35"/>
    <w:rsid w:val="009C359F"/>
    <w:rsid w:val="009C3A5B"/>
    <w:rsid w:val="009C4014"/>
    <w:rsid w:val="009C4079"/>
    <w:rsid w:val="009C446A"/>
    <w:rsid w:val="009C44C8"/>
    <w:rsid w:val="009C4BEF"/>
    <w:rsid w:val="009C5434"/>
    <w:rsid w:val="009C5566"/>
    <w:rsid w:val="009C5661"/>
    <w:rsid w:val="009C6046"/>
    <w:rsid w:val="009C6B34"/>
    <w:rsid w:val="009C6DD5"/>
    <w:rsid w:val="009C78AC"/>
    <w:rsid w:val="009D080A"/>
    <w:rsid w:val="009D1183"/>
    <w:rsid w:val="009D1C6D"/>
    <w:rsid w:val="009D2A80"/>
    <w:rsid w:val="009D2D0C"/>
    <w:rsid w:val="009D2E5C"/>
    <w:rsid w:val="009D3198"/>
    <w:rsid w:val="009D34BB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825"/>
    <w:rsid w:val="009D7F94"/>
    <w:rsid w:val="009E0031"/>
    <w:rsid w:val="009E097D"/>
    <w:rsid w:val="009E164E"/>
    <w:rsid w:val="009E1B2C"/>
    <w:rsid w:val="009E2979"/>
    <w:rsid w:val="009E29EC"/>
    <w:rsid w:val="009E2B50"/>
    <w:rsid w:val="009E2CE6"/>
    <w:rsid w:val="009E33E3"/>
    <w:rsid w:val="009E35EA"/>
    <w:rsid w:val="009E598D"/>
    <w:rsid w:val="009E5AB3"/>
    <w:rsid w:val="009E6344"/>
    <w:rsid w:val="009E65D1"/>
    <w:rsid w:val="009E78F2"/>
    <w:rsid w:val="009F02FB"/>
    <w:rsid w:val="009F0693"/>
    <w:rsid w:val="009F2348"/>
    <w:rsid w:val="009F2AB9"/>
    <w:rsid w:val="009F5AED"/>
    <w:rsid w:val="00A00462"/>
    <w:rsid w:val="00A008D6"/>
    <w:rsid w:val="00A00A5F"/>
    <w:rsid w:val="00A00E86"/>
    <w:rsid w:val="00A00EAE"/>
    <w:rsid w:val="00A013F7"/>
    <w:rsid w:val="00A0161D"/>
    <w:rsid w:val="00A01931"/>
    <w:rsid w:val="00A01D0B"/>
    <w:rsid w:val="00A01FAC"/>
    <w:rsid w:val="00A03C4D"/>
    <w:rsid w:val="00A04577"/>
    <w:rsid w:val="00A047E6"/>
    <w:rsid w:val="00A0498E"/>
    <w:rsid w:val="00A05151"/>
    <w:rsid w:val="00A053DC"/>
    <w:rsid w:val="00A05415"/>
    <w:rsid w:val="00A055AC"/>
    <w:rsid w:val="00A05BF0"/>
    <w:rsid w:val="00A072D4"/>
    <w:rsid w:val="00A07662"/>
    <w:rsid w:val="00A07DF0"/>
    <w:rsid w:val="00A10536"/>
    <w:rsid w:val="00A1097E"/>
    <w:rsid w:val="00A11915"/>
    <w:rsid w:val="00A11A75"/>
    <w:rsid w:val="00A11DCD"/>
    <w:rsid w:val="00A1213F"/>
    <w:rsid w:val="00A12B25"/>
    <w:rsid w:val="00A12DBD"/>
    <w:rsid w:val="00A14546"/>
    <w:rsid w:val="00A14BC7"/>
    <w:rsid w:val="00A15099"/>
    <w:rsid w:val="00A1513F"/>
    <w:rsid w:val="00A157A5"/>
    <w:rsid w:val="00A15F95"/>
    <w:rsid w:val="00A168FB"/>
    <w:rsid w:val="00A16ADF"/>
    <w:rsid w:val="00A16BA7"/>
    <w:rsid w:val="00A16EF2"/>
    <w:rsid w:val="00A17484"/>
    <w:rsid w:val="00A20047"/>
    <w:rsid w:val="00A20084"/>
    <w:rsid w:val="00A202B1"/>
    <w:rsid w:val="00A2064A"/>
    <w:rsid w:val="00A207B9"/>
    <w:rsid w:val="00A20D97"/>
    <w:rsid w:val="00A20DA1"/>
    <w:rsid w:val="00A211E0"/>
    <w:rsid w:val="00A215A9"/>
    <w:rsid w:val="00A229C5"/>
    <w:rsid w:val="00A23C09"/>
    <w:rsid w:val="00A23DB5"/>
    <w:rsid w:val="00A25071"/>
    <w:rsid w:val="00A25C97"/>
    <w:rsid w:val="00A25D57"/>
    <w:rsid w:val="00A25DD2"/>
    <w:rsid w:val="00A26613"/>
    <w:rsid w:val="00A26ABB"/>
    <w:rsid w:val="00A26DDF"/>
    <w:rsid w:val="00A2723F"/>
    <w:rsid w:val="00A305FC"/>
    <w:rsid w:val="00A309D4"/>
    <w:rsid w:val="00A31AC0"/>
    <w:rsid w:val="00A3206E"/>
    <w:rsid w:val="00A3298C"/>
    <w:rsid w:val="00A33948"/>
    <w:rsid w:val="00A342DC"/>
    <w:rsid w:val="00A3437C"/>
    <w:rsid w:val="00A34493"/>
    <w:rsid w:val="00A34543"/>
    <w:rsid w:val="00A34617"/>
    <w:rsid w:val="00A34B8F"/>
    <w:rsid w:val="00A34E2E"/>
    <w:rsid w:val="00A350F5"/>
    <w:rsid w:val="00A350FF"/>
    <w:rsid w:val="00A35412"/>
    <w:rsid w:val="00A35AA6"/>
    <w:rsid w:val="00A35DCB"/>
    <w:rsid w:val="00A37253"/>
    <w:rsid w:val="00A374AE"/>
    <w:rsid w:val="00A37F81"/>
    <w:rsid w:val="00A400A3"/>
    <w:rsid w:val="00A400FB"/>
    <w:rsid w:val="00A40A2B"/>
    <w:rsid w:val="00A41567"/>
    <w:rsid w:val="00A41FE2"/>
    <w:rsid w:val="00A4374D"/>
    <w:rsid w:val="00A43DE5"/>
    <w:rsid w:val="00A44101"/>
    <w:rsid w:val="00A44477"/>
    <w:rsid w:val="00A44599"/>
    <w:rsid w:val="00A44797"/>
    <w:rsid w:val="00A44BE6"/>
    <w:rsid w:val="00A45072"/>
    <w:rsid w:val="00A4547D"/>
    <w:rsid w:val="00A454AC"/>
    <w:rsid w:val="00A45979"/>
    <w:rsid w:val="00A45B01"/>
    <w:rsid w:val="00A45EAE"/>
    <w:rsid w:val="00A45F05"/>
    <w:rsid w:val="00A4614D"/>
    <w:rsid w:val="00A4627B"/>
    <w:rsid w:val="00A466D9"/>
    <w:rsid w:val="00A46809"/>
    <w:rsid w:val="00A469F3"/>
    <w:rsid w:val="00A46B31"/>
    <w:rsid w:val="00A472FA"/>
    <w:rsid w:val="00A4730C"/>
    <w:rsid w:val="00A50802"/>
    <w:rsid w:val="00A509F1"/>
    <w:rsid w:val="00A50C5F"/>
    <w:rsid w:val="00A50CB3"/>
    <w:rsid w:val="00A51348"/>
    <w:rsid w:val="00A519D8"/>
    <w:rsid w:val="00A522F3"/>
    <w:rsid w:val="00A52349"/>
    <w:rsid w:val="00A5286A"/>
    <w:rsid w:val="00A52BC2"/>
    <w:rsid w:val="00A54433"/>
    <w:rsid w:val="00A544CE"/>
    <w:rsid w:val="00A54F75"/>
    <w:rsid w:val="00A55382"/>
    <w:rsid w:val="00A555CB"/>
    <w:rsid w:val="00A557C9"/>
    <w:rsid w:val="00A55F45"/>
    <w:rsid w:val="00A561C5"/>
    <w:rsid w:val="00A5658F"/>
    <w:rsid w:val="00A57DD8"/>
    <w:rsid w:val="00A60233"/>
    <w:rsid w:val="00A61720"/>
    <w:rsid w:val="00A61B63"/>
    <w:rsid w:val="00A61C33"/>
    <w:rsid w:val="00A61F63"/>
    <w:rsid w:val="00A6205F"/>
    <w:rsid w:val="00A6236A"/>
    <w:rsid w:val="00A62B55"/>
    <w:rsid w:val="00A62F71"/>
    <w:rsid w:val="00A631FA"/>
    <w:rsid w:val="00A6381D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5B6"/>
    <w:rsid w:val="00A67F3A"/>
    <w:rsid w:val="00A701CA"/>
    <w:rsid w:val="00A7124A"/>
    <w:rsid w:val="00A71CF8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0B57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6513"/>
    <w:rsid w:val="00A87B87"/>
    <w:rsid w:val="00A905D1"/>
    <w:rsid w:val="00A90E61"/>
    <w:rsid w:val="00A914C2"/>
    <w:rsid w:val="00A91536"/>
    <w:rsid w:val="00A91E64"/>
    <w:rsid w:val="00A92CDD"/>
    <w:rsid w:val="00A92D4B"/>
    <w:rsid w:val="00A93887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0E44"/>
    <w:rsid w:val="00AA1894"/>
    <w:rsid w:val="00AA1C5D"/>
    <w:rsid w:val="00AA1D9E"/>
    <w:rsid w:val="00AA201F"/>
    <w:rsid w:val="00AA2928"/>
    <w:rsid w:val="00AA2D99"/>
    <w:rsid w:val="00AA3246"/>
    <w:rsid w:val="00AA38AC"/>
    <w:rsid w:val="00AA3BD4"/>
    <w:rsid w:val="00AA3D51"/>
    <w:rsid w:val="00AA4579"/>
    <w:rsid w:val="00AA4591"/>
    <w:rsid w:val="00AA4A2C"/>
    <w:rsid w:val="00AA61A5"/>
    <w:rsid w:val="00AA6B4E"/>
    <w:rsid w:val="00AA7089"/>
    <w:rsid w:val="00AA726D"/>
    <w:rsid w:val="00AA76CD"/>
    <w:rsid w:val="00AA7BB6"/>
    <w:rsid w:val="00AA7C06"/>
    <w:rsid w:val="00AA7C67"/>
    <w:rsid w:val="00AB0AF6"/>
    <w:rsid w:val="00AB0F13"/>
    <w:rsid w:val="00AB18ED"/>
    <w:rsid w:val="00AB1BAE"/>
    <w:rsid w:val="00AB1BFF"/>
    <w:rsid w:val="00AB20DA"/>
    <w:rsid w:val="00AB2358"/>
    <w:rsid w:val="00AB23CB"/>
    <w:rsid w:val="00AB25D8"/>
    <w:rsid w:val="00AB2FE1"/>
    <w:rsid w:val="00AB3378"/>
    <w:rsid w:val="00AB3F4A"/>
    <w:rsid w:val="00AB4913"/>
    <w:rsid w:val="00AB51F5"/>
    <w:rsid w:val="00AB5386"/>
    <w:rsid w:val="00AB574F"/>
    <w:rsid w:val="00AB58F1"/>
    <w:rsid w:val="00AB7FC9"/>
    <w:rsid w:val="00AC0E13"/>
    <w:rsid w:val="00AC0FF9"/>
    <w:rsid w:val="00AC12F3"/>
    <w:rsid w:val="00AC168F"/>
    <w:rsid w:val="00AC195A"/>
    <w:rsid w:val="00AC20A6"/>
    <w:rsid w:val="00AC224E"/>
    <w:rsid w:val="00AC2433"/>
    <w:rsid w:val="00AC3205"/>
    <w:rsid w:val="00AC40BD"/>
    <w:rsid w:val="00AC43DA"/>
    <w:rsid w:val="00AC4751"/>
    <w:rsid w:val="00AC561E"/>
    <w:rsid w:val="00AC5969"/>
    <w:rsid w:val="00AC5AA7"/>
    <w:rsid w:val="00AC6745"/>
    <w:rsid w:val="00AC6898"/>
    <w:rsid w:val="00AC6B71"/>
    <w:rsid w:val="00AC6E1D"/>
    <w:rsid w:val="00AC6FCB"/>
    <w:rsid w:val="00AD00AB"/>
    <w:rsid w:val="00AD04E4"/>
    <w:rsid w:val="00AD0968"/>
    <w:rsid w:val="00AD0A64"/>
    <w:rsid w:val="00AD1E52"/>
    <w:rsid w:val="00AD2BB0"/>
    <w:rsid w:val="00AD2DEE"/>
    <w:rsid w:val="00AD3539"/>
    <w:rsid w:val="00AD35F6"/>
    <w:rsid w:val="00AD3A79"/>
    <w:rsid w:val="00AD3FA1"/>
    <w:rsid w:val="00AD424E"/>
    <w:rsid w:val="00AD4C59"/>
    <w:rsid w:val="00AD4D6A"/>
    <w:rsid w:val="00AD4DA9"/>
    <w:rsid w:val="00AD552C"/>
    <w:rsid w:val="00AD6F48"/>
    <w:rsid w:val="00AD7D29"/>
    <w:rsid w:val="00AE08DF"/>
    <w:rsid w:val="00AE0C21"/>
    <w:rsid w:val="00AE0F72"/>
    <w:rsid w:val="00AE11E4"/>
    <w:rsid w:val="00AE11EB"/>
    <w:rsid w:val="00AE14AC"/>
    <w:rsid w:val="00AE1745"/>
    <w:rsid w:val="00AE1CF2"/>
    <w:rsid w:val="00AE210C"/>
    <w:rsid w:val="00AE25EF"/>
    <w:rsid w:val="00AE2625"/>
    <w:rsid w:val="00AE31B4"/>
    <w:rsid w:val="00AE31D7"/>
    <w:rsid w:val="00AE3A26"/>
    <w:rsid w:val="00AE3D27"/>
    <w:rsid w:val="00AE3E14"/>
    <w:rsid w:val="00AE4742"/>
    <w:rsid w:val="00AE4949"/>
    <w:rsid w:val="00AE5084"/>
    <w:rsid w:val="00AE5D41"/>
    <w:rsid w:val="00AE5E8D"/>
    <w:rsid w:val="00AE66DE"/>
    <w:rsid w:val="00AE6AD1"/>
    <w:rsid w:val="00AE6B19"/>
    <w:rsid w:val="00AE7FB1"/>
    <w:rsid w:val="00AF0822"/>
    <w:rsid w:val="00AF0A03"/>
    <w:rsid w:val="00AF0F25"/>
    <w:rsid w:val="00AF159A"/>
    <w:rsid w:val="00AF1A64"/>
    <w:rsid w:val="00AF1AB9"/>
    <w:rsid w:val="00AF1F11"/>
    <w:rsid w:val="00AF2023"/>
    <w:rsid w:val="00AF23C2"/>
    <w:rsid w:val="00AF24DA"/>
    <w:rsid w:val="00AF295D"/>
    <w:rsid w:val="00AF2F80"/>
    <w:rsid w:val="00AF31B6"/>
    <w:rsid w:val="00AF3B66"/>
    <w:rsid w:val="00AF3D37"/>
    <w:rsid w:val="00AF4F0E"/>
    <w:rsid w:val="00AF51E3"/>
    <w:rsid w:val="00AF528D"/>
    <w:rsid w:val="00AF5A46"/>
    <w:rsid w:val="00AF623A"/>
    <w:rsid w:val="00AF6257"/>
    <w:rsid w:val="00AF6ED6"/>
    <w:rsid w:val="00AF6FE9"/>
    <w:rsid w:val="00AF756B"/>
    <w:rsid w:val="00AF7939"/>
    <w:rsid w:val="00B00335"/>
    <w:rsid w:val="00B0069E"/>
    <w:rsid w:val="00B007F1"/>
    <w:rsid w:val="00B00DFE"/>
    <w:rsid w:val="00B0103D"/>
    <w:rsid w:val="00B01186"/>
    <w:rsid w:val="00B0181A"/>
    <w:rsid w:val="00B019D5"/>
    <w:rsid w:val="00B03817"/>
    <w:rsid w:val="00B04FE5"/>
    <w:rsid w:val="00B05907"/>
    <w:rsid w:val="00B06D8C"/>
    <w:rsid w:val="00B077D7"/>
    <w:rsid w:val="00B07A17"/>
    <w:rsid w:val="00B107A3"/>
    <w:rsid w:val="00B10B82"/>
    <w:rsid w:val="00B1255D"/>
    <w:rsid w:val="00B127E2"/>
    <w:rsid w:val="00B1299D"/>
    <w:rsid w:val="00B136AB"/>
    <w:rsid w:val="00B13CFB"/>
    <w:rsid w:val="00B1403E"/>
    <w:rsid w:val="00B14610"/>
    <w:rsid w:val="00B146D7"/>
    <w:rsid w:val="00B14852"/>
    <w:rsid w:val="00B1488F"/>
    <w:rsid w:val="00B14943"/>
    <w:rsid w:val="00B15A6E"/>
    <w:rsid w:val="00B16414"/>
    <w:rsid w:val="00B16F8A"/>
    <w:rsid w:val="00B17646"/>
    <w:rsid w:val="00B200A7"/>
    <w:rsid w:val="00B20C7E"/>
    <w:rsid w:val="00B2284B"/>
    <w:rsid w:val="00B2373B"/>
    <w:rsid w:val="00B23C8A"/>
    <w:rsid w:val="00B24D30"/>
    <w:rsid w:val="00B2593E"/>
    <w:rsid w:val="00B25A8E"/>
    <w:rsid w:val="00B26D65"/>
    <w:rsid w:val="00B26ED4"/>
    <w:rsid w:val="00B300A2"/>
    <w:rsid w:val="00B301D9"/>
    <w:rsid w:val="00B30CBC"/>
    <w:rsid w:val="00B30DCB"/>
    <w:rsid w:val="00B31464"/>
    <w:rsid w:val="00B318E1"/>
    <w:rsid w:val="00B31B8B"/>
    <w:rsid w:val="00B32184"/>
    <w:rsid w:val="00B3234A"/>
    <w:rsid w:val="00B326E8"/>
    <w:rsid w:val="00B32A49"/>
    <w:rsid w:val="00B32E73"/>
    <w:rsid w:val="00B34214"/>
    <w:rsid w:val="00B34DCC"/>
    <w:rsid w:val="00B354E1"/>
    <w:rsid w:val="00B35DA0"/>
    <w:rsid w:val="00B36517"/>
    <w:rsid w:val="00B36C18"/>
    <w:rsid w:val="00B375C1"/>
    <w:rsid w:val="00B40526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46C9"/>
    <w:rsid w:val="00B455DD"/>
    <w:rsid w:val="00B456BD"/>
    <w:rsid w:val="00B4587A"/>
    <w:rsid w:val="00B45BAA"/>
    <w:rsid w:val="00B45E4E"/>
    <w:rsid w:val="00B46331"/>
    <w:rsid w:val="00B4641E"/>
    <w:rsid w:val="00B469CA"/>
    <w:rsid w:val="00B46AFA"/>
    <w:rsid w:val="00B46C9B"/>
    <w:rsid w:val="00B471FB"/>
    <w:rsid w:val="00B47387"/>
    <w:rsid w:val="00B4770B"/>
    <w:rsid w:val="00B5022F"/>
    <w:rsid w:val="00B5031E"/>
    <w:rsid w:val="00B50475"/>
    <w:rsid w:val="00B510A7"/>
    <w:rsid w:val="00B5136F"/>
    <w:rsid w:val="00B51675"/>
    <w:rsid w:val="00B5176A"/>
    <w:rsid w:val="00B52252"/>
    <w:rsid w:val="00B5287F"/>
    <w:rsid w:val="00B52DA3"/>
    <w:rsid w:val="00B537C5"/>
    <w:rsid w:val="00B544A5"/>
    <w:rsid w:val="00B54500"/>
    <w:rsid w:val="00B550FA"/>
    <w:rsid w:val="00B60089"/>
    <w:rsid w:val="00B60A29"/>
    <w:rsid w:val="00B60CF7"/>
    <w:rsid w:val="00B613DF"/>
    <w:rsid w:val="00B6177E"/>
    <w:rsid w:val="00B6200D"/>
    <w:rsid w:val="00B6226F"/>
    <w:rsid w:val="00B629FC"/>
    <w:rsid w:val="00B62B90"/>
    <w:rsid w:val="00B62DE1"/>
    <w:rsid w:val="00B62E3E"/>
    <w:rsid w:val="00B62E87"/>
    <w:rsid w:val="00B6341B"/>
    <w:rsid w:val="00B64085"/>
    <w:rsid w:val="00B64AC4"/>
    <w:rsid w:val="00B64D03"/>
    <w:rsid w:val="00B65A02"/>
    <w:rsid w:val="00B65B90"/>
    <w:rsid w:val="00B65E47"/>
    <w:rsid w:val="00B65F7A"/>
    <w:rsid w:val="00B6659C"/>
    <w:rsid w:val="00B6667F"/>
    <w:rsid w:val="00B66A22"/>
    <w:rsid w:val="00B677C7"/>
    <w:rsid w:val="00B67EF2"/>
    <w:rsid w:val="00B702F0"/>
    <w:rsid w:val="00B70DC3"/>
    <w:rsid w:val="00B7172C"/>
    <w:rsid w:val="00B719B8"/>
    <w:rsid w:val="00B71A7C"/>
    <w:rsid w:val="00B73008"/>
    <w:rsid w:val="00B731A6"/>
    <w:rsid w:val="00B7359C"/>
    <w:rsid w:val="00B737D9"/>
    <w:rsid w:val="00B73904"/>
    <w:rsid w:val="00B75073"/>
    <w:rsid w:val="00B75424"/>
    <w:rsid w:val="00B75DE1"/>
    <w:rsid w:val="00B76579"/>
    <w:rsid w:val="00B77773"/>
    <w:rsid w:val="00B80CBD"/>
    <w:rsid w:val="00B80EF4"/>
    <w:rsid w:val="00B81526"/>
    <w:rsid w:val="00B82345"/>
    <w:rsid w:val="00B82A40"/>
    <w:rsid w:val="00B8309F"/>
    <w:rsid w:val="00B8311D"/>
    <w:rsid w:val="00B83341"/>
    <w:rsid w:val="00B833D5"/>
    <w:rsid w:val="00B847E3"/>
    <w:rsid w:val="00B84934"/>
    <w:rsid w:val="00B84F42"/>
    <w:rsid w:val="00B850E9"/>
    <w:rsid w:val="00B871B3"/>
    <w:rsid w:val="00B9007B"/>
    <w:rsid w:val="00B9032E"/>
    <w:rsid w:val="00B9044F"/>
    <w:rsid w:val="00B905E0"/>
    <w:rsid w:val="00B9076A"/>
    <w:rsid w:val="00B91043"/>
    <w:rsid w:val="00B9199E"/>
    <w:rsid w:val="00B91E5A"/>
    <w:rsid w:val="00B927DB"/>
    <w:rsid w:val="00B92827"/>
    <w:rsid w:val="00B928CF"/>
    <w:rsid w:val="00B93B63"/>
    <w:rsid w:val="00B93C49"/>
    <w:rsid w:val="00B94332"/>
    <w:rsid w:val="00B9495F"/>
    <w:rsid w:val="00B94E04"/>
    <w:rsid w:val="00B950AA"/>
    <w:rsid w:val="00B9559B"/>
    <w:rsid w:val="00B96216"/>
    <w:rsid w:val="00B96850"/>
    <w:rsid w:val="00B96B89"/>
    <w:rsid w:val="00B96DC8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4F26"/>
    <w:rsid w:val="00BA538E"/>
    <w:rsid w:val="00BA5873"/>
    <w:rsid w:val="00BA5CBF"/>
    <w:rsid w:val="00BA62E9"/>
    <w:rsid w:val="00BA631F"/>
    <w:rsid w:val="00BA77C3"/>
    <w:rsid w:val="00BA7A3F"/>
    <w:rsid w:val="00BB1807"/>
    <w:rsid w:val="00BB1FC8"/>
    <w:rsid w:val="00BB276A"/>
    <w:rsid w:val="00BB2B08"/>
    <w:rsid w:val="00BB2E92"/>
    <w:rsid w:val="00BB4EE7"/>
    <w:rsid w:val="00BB5192"/>
    <w:rsid w:val="00BB5239"/>
    <w:rsid w:val="00BB5A00"/>
    <w:rsid w:val="00BB5FD8"/>
    <w:rsid w:val="00BB724A"/>
    <w:rsid w:val="00BB75D3"/>
    <w:rsid w:val="00BC09C8"/>
    <w:rsid w:val="00BC0A30"/>
    <w:rsid w:val="00BC2A25"/>
    <w:rsid w:val="00BC2B18"/>
    <w:rsid w:val="00BC2E21"/>
    <w:rsid w:val="00BC2F89"/>
    <w:rsid w:val="00BC30DD"/>
    <w:rsid w:val="00BC3299"/>
    <w:rsid w:val="00BC3308"/>
    <w:rsid w:val="00BC3FC2"/>
    <w:rsid w:val="00BC4580"/>
    <w:rsid w:val="00BC590B"/>
    <w:rsid w:val="00BC5A7B"/>
    <w:rsid w:val="00BC5CBD"/>
    <w:rsid w:val="00BD07D5"/>
    <w:rsid w:val="00BD2AD8"/>
    <w:rsid w:val="00BD325A"/>
    <w:rsid w:val="00BD43AE"/>
    <w:rsid w:val="00BD48F4"/>
    <w:rsid w:val="00BD545E"/>
    <w:rsid w:val="00BD5535"/>
    <w:rsid w:val="00BD5855"/>
    <w:rsid w:val="00BD5D41"/>
    <w:rsid w:val="00BD646D"/>
    <w:rsid w:val="00BD654A"/>
    <w:rsid w:val="00BD7553"/>
    <w:rsid w:val="00BD7EA7"/>
    <w:rsid w:val="00BD7F9C"/>
    <w:rsid w:val="00BE0D4B"/>
    <w:rsid w:val="00BE0DC4"/>
    <w:rsid w:val="00BE1A9B"/>
    <w:rsid w:val="00BE1DEC"/>
    <w:rsid w:val="00BE20D2"/>
    <w:rsid w:val="00BE285B"/>
    <w:rsid w:val="00BE2ADA"/>
    <w:rsid w:val="00BE2BA4"/>
    <w:rsid w:val="00BE38CD"/>
    <w:rsid w:val="00BE3C1E"/>
    <w:rsid w:val="00BE45F4"/>
    <w:rsid w:val="00BE4E21"/>
    <w:rsid w:val="00BE531C"/>
    <w:rsid w:val="00BE5367"/>
    <w:rsid w:val="00BE5837"/>
    <w:rsid w:val="00BE5A08"/>
    <w:rsid w:val="00BE5B80"/>
    <w:rsid w:val="00BE6A4F"/>
    <w:rsid w:val="00BE731E"/>
    <w:rsid w:val="00BF03E0"/>
    <w:rsid w:val="00BF065F"/>
    <w:rsid w:val="00BF09F5"/>
    <w:rsid w:val="00BF0EC1"/>
    <w:rsid w:val="00BF1AFA"/>
    <w:rsid w:val="00BF2AE6"/>
    <w:rsid w:val="00BF3796"/>
    <w:rsid w:val="00BF3D81"/>
    <w:rsid w:val="00BF3E2C"/>
    <w:rsid w:val="00BF428F"/>
    <w:rsid w:val="00BF4674"/>
    <w:rsid w:val="00BF4BEB"/>
    <w:rsid w:val="00BF5391"/>
    <w:rsid w:val="00BF58B3"/>
    <w:rsid w:val="00BF618F"/>
    <w:rsid w:val="00BF65E0"/>
    <w:rsid w:val="00BF6961"/>
    <w:rsid w:val="00BF741D"/>
    <w:rsid w:val="00BF78E8"/>
    <w:rsid w:val="00C00CF9"/>
    <w:rsid w:val="00C00D1E"/>
    <w:rsid w:val="00C00D65"/>
    <w:rsid w:val="00C012A3"/>
    <w:rsid w:val="00C015B2"/>
    <w:rsid w:val="00C01EE3"/>
    <w:rsid w:val="00C023D2"/>
    <w:rsid w:val="00C0245C"/>
    <w:rsid w:val="00C02EE3"/>
    <w:rsid w:val="00C04272"/>
    <w:rsid w:val="00C04571"/>
    <w:rsid w:val="00C046E5"/>
    <w:rsid w:val="00C0491D"/>
    <w:rsid w:val="00C04DAF"/>
    <w:rsid w:val="00C04E5D"/>
    <w:rsid w:val="00C05B12"/>
    <w:rsid w:val="00C07481"/>
    <w:rsid w:val="00C123D7"/>
    <w:rsid w:val="00C12426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5963"/>
    <w:rsid w:val="00C16814"/>
    <w:rsid w:val="00C16B3B"/>
    <w:rsid w:val="00C16DE3"/>
    <w:rsid w:val="00C20A16"/>
    <w:rsid w:val="00C20B59"/>
    <w:rsid w:val="00C20C06"/>
    <w:rsid w:val="00C21D39"/>
    <w:rsid w:val="00C233A8"/>
    <w:rsid w:val="00C23F15"/>
    <w:rsid w:val="00C24D70"/>
    <w:rsid w:val="00C25206"/>
    <w:rsid w:val="00C255B1"/>
    <w:rsid w:val="00C261E1"/>
    <w:rsid w:val="00C27DAE"/>
    <w:rsid w:val="00C303B0"/>
    <w:rsid w:val="00C30C1F"/>
    <w:rsid w:val="00C3177D"/>
    <w:rsid w:val="00C3207C"/>
    <w:rsid w:val="00C3209E"/>
    <w:rsid w:val="00C32BBA"/>
    <w:rsid w:val="00C32F97"/>
    <w:rsid w:val="00C330A0"/>
    <w:rsid w:val="00C330E9"/>
    <w:rsid w:val="00C33139"/>
    <w:rsid w:val="00C3356D"/>
    <w:rsid w:val="00C33783"/>
    <w:rsid w:val="00C347E7"/>
    <w:rsid w:val="00C35BA0"/>
    <w:rsid w:val="00C36691"/>
    <w:rsid w:val="00C369D2"/>
    <w:rsid w:val="00C36B9E"/>
    <w:rsid w:val="00C36F07"/>
    <w:rsid w:val="00C371C6"/>
    <w:rsid w:val="00C37A81"/>
    <w:rsid w:val="00C37AE5"/>
    <w:rsid w:val="00C40595"/>
    <w:rsid w:val="00C410CD"/>
    <w:rsid w:val="00C412C1"/>
    <w:rsid w:val="00C41390"/>
    <w:rsid w:val="00C419B0"/>
    <w:rsid w:val="00C41B8D"/>
    <w:rsid w:val="00C42196"/>
    <w:rsid w:val="00C42743"/>
    <w:rsid w:val="00C4366D"/>
    <w:rsid w:val="00C43C77"/>
    <w:rsid w:val="00C43EAF"/>
    <w:rsid w:val="00C4489D"/>
    <w:rsid w:val="00C45094"/>
    <w:rsid w:val="00C454A9"/>
    <w:rsid w:val="00C45A8D"/>
    <w:rsid w:val="00C4645B"/>
    <w:rsid w:val="00C4661C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1F47"/>
    <w:rsid w:val="00C52771"/>
    <w:rsid w:val="00C52F1E"/>
    <w:rsid w:val="00C52F48"/>
    <w:rsid w:val="00C53AC2"/>
    <w:rsid w:val="00C53D12"/>
    <w:rsid w:val="00C543DA"/>
    <w:rsid w:val="00C54751"/>
    <w:rsid w:val="00C549BB"/>
    <w:rsid w:val="00C56E07"/>
    <w:rsid w:val="00C575B1"/>
    <w:rsid w:val="00C57C60"/>
    <w:rsid w:val="00C603A4"/>
    <w:rsid w:val="00C60717"/>
    <w:rsid w:val="00C6093B"/>
    <w:rsid w:val="00C610E6"/>
    <w:rsid w:val="00C61442"/>
    <w:rsid w:val="00C61A30"/>
    <w:rsid w:val="00C62577"/>
    <w:rsid w:val="00C62B37"/>
    <w:rsid w:val="00C63772"/>
    <w:rsid w:val="00C63794"/>
    <w:rsid w:val="00C63B41"/>
    <w:rsid w:val="00C64184"/>
    <w:rsid w:val="00C642AC"/>
    <w:rsid w:val="00C64608"/>
    <w:rsid w:val="00C656DC"/>
    <w:rsid w:val="00C667F4"/>
    <w:rsid w:val="00C66B09"/>
    <w:rsid w:val="00C66E5B"/>
    <w:rsid w:val="00C6731C"/>
    <w:rsid w:val="00C67654"/>
    <w:rsid w:val="00C701FB"/>
    <w:rsid w:val="00C70367"/>
    <w:rsid w:val="00C70420"/>
    <w:rsid w:val="00C70489"/>
    <w:rsid w:val="00C70732"/>
    <w:rsid w:val="00C708BF"/>
    <w:rsid w:val="00C713FC"/>
    <w:rsid w:val="00C717BF"/>
    <w:rsid w:val="00C71BEC"/>
    <w:rsid w:val="00C722C1"/>
    <w:rsid w:val="00C74164"/>
    <w:rsid w:val="00C7434C"/>
    <w:rsid w:val="00C75112"/>
    <w:rsid w:val="00C7574E"/>
    <w:rsid w:val="00C759B8"/>
    <w:rsid w:val="00C759BC"/>
    <w:rsid w:val="00C76258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9DD"/>
    <w:rsid w:val="00C83EA6"/>
    <w:rsid w:val="00C84B5D"/>
    <w:rsid w:val="00C84BBF"/>
    <w:rsid w:val="00C852F7"/>
    <w:rsid w:val="00C870D1"/>
    <w:rsid w:val="00C8747F"/>
    <w:rsid w:val="00C902C6"/>
    <w:rsid w:val="00C90EE0"/>
    <w:rsid w:val="00C90F3F"/>
    <w:rsid w:val="00C92092"/>
    <w:rsid w:val="00C9299B"/>
    <w:rsid w:val="00C93ECD"/>
    <w:rsid w:val="00C944F5"/>
    <w:rsid w:val="00C946F3"/>
    <w:rsid w:val="00C948DA"/>
    <w:rsid w:val="00C956EA"/>
    <w:rsid w:val="00C95AD2"/>
    <w:rsid w:val="00C96376"/>
    <w:rsid w:val="00C965BB"/>
    <w:rsid w:val="00C971EE"/>
    <w:rsid w:val="00C97560"/>
    <w:rsid w:val="00CA0FB0"/>
    <w:rsid w:val="00CA14FF"/>
    <w:rsid w:val="00CA157A"/>
    <w:rsid w:val="00CA1CE9"/>
    <w:rsid w:val="00CA243C"/>
    <w:rsid w:val="00CA2530"/>
    <w:rsid w:val="00CA2E69"/>
    <w:rsid w:val="00CA551B"/>
    <w:rsid w:val="00CA5578"/>
    <w:rsid w:val="00CA58C5"/>
    <w:rsid w:val="00CA5A65"/>
    <w:rsid w:val="00CA62A9"/>
    <w:rsid w:val="00CA6B41"/>
    <w:rsid w:val="00CA756D"/>
    <w:rsid w:val="00CA773A"/>
    <w:rsid w:val="00CA7C2F"/>
    <w:rsid w:val="00CB0BCA"/>
    <w:rsid w:val="00CB17F0"/>
    <w:rsid w:val="00CB18F2"/>
    <w:rsid w:val="00CB1B26"/>
    <w:rsid w:val="00CB1D8D"/>
    <w:rsid w:val="00CB27A6"/>
    <w:rsid w:val="00CB2F38"/>
    <w:rsid w:val="00CB2F5E"/>
    <w:rsid w:val="00CB495C"/>
    <w:rsid w:val="00CB49A4"/>
    <w:rsid w:val="00CB53BD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8FA"/>
    <w:rsid w:val="00CC3C50"/>
    <w:rsid w:val="00CC4D24"/>
    <w:rsid w:val="00CC51E3"/>
    <w:rsid w:val="00CC5646"/>
    <w:rsid w:val="00CC6035"/>
    <w:rsid w:val="00CC6326"/>
    <w:rsid w:val="00CC65A5"/>
    <w:rsid w:val="00CC6D6A"/>
    <w:rsid w:val="00CC6DEF"/>
    <w:rsid w:val="00CC7368"/>
    <w:rsid w:val="00CC74EB"/>
    <w:rsid w:val="00CC7AB0"/>
    <w:rsid w:val="00CC7B26"/>
    <w:rsid w:val="00CD0523"/>
    <w:rsid w:val="00CD05C8"/>
    <w:rsid w:val="00CD0A32"/>
    <w:rsid w:val="00CD0ED6"/>
    <w:rsid w:val="00CD178B"/>
    <w:rsid w:val="00CD1C97"/>
    <w:rsid w:val="00CD1FF7"/>
    <w:rsid w:val="00CD24DA"/>
    <w:rsid w:val="00CD261B"/>
    <w:rsid w:val="00CD2793"/>
    <w:rsid w:val="00CD3412"/>
    <w:rsid w:val="00CD45CE"/>
    <w:rsid w:val="00CD4CE4"/>
    <w:rsid w:val="00CD54CE"/>
    <w:rsid w:val="00CD5D2E"/>
    <w:rsid w:val="00CD692E"/>
    <w:rsid w:val="00CD7979"/>
    <w:rsid w:val="00CD7F65"/>
    <w:rsid w:val="00CE0966"/>
    <w:rsid w:val="00CE0A8B"/>
    <w:rsid w:val="00CE0E42"/>
    <w:rsid w:val="00CE0EEC"/>
    <w:rsid w:val="00CE1053"/>
    <w:rsid w:val="00CE1E76"/>
    <w:rsid w:val="00CE2CBF"/>
    <w:rsid w:val="00CE36D1"/>
    <w:rsid w:val="00CE39B1"/>
    <w:rsid w:val="00CE3A47"/>
    <w:rsid w:val="00CE3D40"/>
    <w:rsid w:val="00CE488F"/>
    <w:rsid w:val="00CE54B2"/>
    <w:rsid w:val="00CE5E1B"/>
    <w:rsid w:val="00CE5E85"/>
    <w:rsid w:val="00CE6935"/>
    <w:rsid w:val="00CE6E59"/>
    <w:rsid w:val="00CE7BBB"/>
    <w:rsid w:val="00CF0110"/>
    <w:rsid w:val="00CF0445"/>
    <w:rsid w:val="00CF103F"/>
    <w:rsid w:val="00CF2199"/>
    <w:rsid w:val="00CF236F"/>
    <w:rsid w:val="00CF24D1"/>
    <w:rsid w:val="00CF2C8A"/>
    <w:rsid w:val="00CF48C0"/>
    <w:rsid w:val="00CF501A"/>
    <w:rsid w:val="00CF5184"/>
    <w:rsid w:val="00CF5450"/>
    <w:rsid w:val="00CF5A14"/>
    <w:rsid w:val="00CF5D67"/>
    <w:rsid w:val="00CF60D4"/>
    <w:rsid w:val="00CF62DC"/>
    <w:rsid w:val="00CF69C6"/>
    <w:rsid w:val="00CF78BE"/>
    <w:rsid w:val="00CF7FDD"/>
    <w:rsid w:val="00D004AE"/>
    <w:rsid w:val="00D004CD"/>
    <w:rsid w:val="00D00BD3"/>
    <w:rsid w:val="00D010B7"/>
    <w:rsid w:val="00D013E7"/>
    <w:rsid w:val="00D01A55"/>
    <w:rsid w:val="00D01C2B"/>
    <w:rsid w:val="00D0207F"/>
    <w:rsid w:val="00D02651"/>
    <w:rsid w:val="00D027A5"/>
    <w:rsid w:val="00D027D8"/>
    <w:rsid w:val="00D029B1"/>
    <w:rsid w:val="00D0322A"/>
    <w:rsid w:val="00D03A6C"/>
    <w:rsid w:val="00D03AB1"/>
    <w:rsid w:val="00D047BD"/>
    <w:rsid w:val="00D04A31"/>
    <w:rsid w:val="00D04C0F"/>
    <w:rsid w:val="00D05592"/>
    <w:rsid w:val="00D05DE4"/>
    <w:rsid w:val="00D06294"/>
    <w:rsid w:val="00D0634E"/>
    <w:rsid w:val="00D069EA"/>
    <w:rsid w:val="00D06D27"/>
    <w:rsid w:val="00D075D1"/>
    <w:rsid w:val="00D07D42"/>
    <w:rsid w:val="00D1074F"/>
    <w:rsid w:val="00D10E1F"/>
    <w:rsid w:val="00D11015"/>
    <w:rsid w:val="00D1119F"/>
    <w:rsid w:val="00D11365"/>
    <w:rsid w:val="00D12D84"/>
    <w:rsid w:val="00D14304"/>
    <w:rsid w:val="00D14E8A"/>
    <w:rsid w:val="00D15E9F"/>
    <w:rsid w:val="00D16205"/>
    <w:rsid w:val="00D166B0"/>
    <w:rsid w:val="00D16985"/>
    <w:rsid w:val="00D16A5B"/>
    <w:rsid w:val="00D16C30"/>
    <w:rsid w:val="00D16DD0"/>
    <w:rsid w:val="00D174F8"/>
    <w:rsid w:val="00D17540"/>
    <w:rsid w:val="00D17A59"/>
    <w:rsid w:val="00D17B42"/>
    <w:rsid w:val="00D2092B"/>
    <w:rsid w:val="00D217CE"/>
    <w:rsid w:val="00D22069"/>
    <w:rsid w:val="00D22512"/>
    <w:rsid w:val="00D22BC7"/>
    <w:rsid w:val="00D22D7D"/>
    <w:rsid w:val="00D23D19"/>
    <w:rsid w:val="00D24021"/>
    <w:rsid w:val="00D240CE"/>
    <w:rsid w:val="00D24BE5"/>
    <w:rsid w:val="00D24D64"/>
    <w:rsid w:val="00D24F81"/>
    <w:rsid w:val="00D25099"/>
    <w:rsid w:val="00D25113"/>
    <w:rsid w:val="00D254A6"/>
    <w:rsid w:val="00D255DB"/>
    <w:rsid w:val="00D257F6"/>
    <w:rsid w:val="00D26555"/>
    <w:rsid w:val="00D27002"/>
    <w:rsid w:val="00D27722"/>
    <w:rsid w:val="00D27B0C"/>
    <w:rsid w:val="00D27D36"/>
    <w:rsid w:val="00D27DBE"/>
    <w:rsid w:val="00D307D0"/>
    <w:rsid w:val="00D30816"/>
    <w:rsid w:val="00D30E85"/>
    <w:rsid w:val="00D311F5"/>
    <w:rsid w:val="00D31F26"/>
    <w:rsid w:val="00D3248D"/>
    <w:rsid w:val="00D329BB"/>
    <w:rsid w:val="00D331B9"/>
    <w:rsid w:val="00D332D1"/>
    <w:rsid w:val="00D33F7C"/>
    <w:rsid w:val="00D34A62"/>
    <w:rsid w:val="00D35248"/>
    <w:rsid w:val="00D352D8"/>
    <w:rsid w:val="00D35E54"/>
    <w:rsid w:val="00D3650D"/>
    <w:rsid w:val="00D366FB"/>
    <w:rsid w:val="00D36E4D"/>
    <w:rsid w:val="00D37033"/>
    <w:rsid w:val="00D3766C"/>
    <w:rsid w:val="00D37F1B"/>
    <w:rsid w:val="00D40001"/>
    <w:rsid w:val="00D40B61"/>
    <w:rsid w:val="00D40CC2"/>
    <w:rsid w:val="00D40EA3"/>
    <w:rsid w:val="00D424AE"/>
    <w:rsid w:val="00D43D94"/>
    <w:rsid w:val="00D441FB"/>
    <w:rsid w:val="00D444B5"/>
    <w:rsid w:val="00D44550"/>
    <w:rsid w:val="00D44D5D"/>
    <w:rsid w:val="00D45603"/>
    <w:rsid w:val="00D45953"/>
    <w:rsid w:val="00D45D35"/>
    <w:rsid w:val="00D45D3A"/>
    <w:rsid w:val="00D46CE3"/>
    <w:rsid w:val="00D47344"/>
    <w:rsid w:val="00D47A8E"/>
    <w:rsid w:val="00D502AB"/>
    <w:rsid w:val="00D50363"/>
    <w:rsid w:val="00D50B8A"/>
    <w:rsid w:val="00D516BB"/>
    <w:rsid w:val="00D51783"/>
    <w:rsid w:val="00D52877"/>
    <w:rsid w:val="00D52FF3"/>
    <w:rsid w:val="00D533C1"/>
    <w:rsid w:val="00D5397B"/>
    <w:rsid w:val="00D53E25"/>
    <w:rsid w:val="00D5450C"/>
    <w:rsid w:val="00D549ED"/>
    <w:rsid w:val="00D54D60"/>
    <w:rsid w:val="00D5554D"/>
    <w:rsid w:val="00D556AF"/>
    <w:rsid w:val="00D557CC"/>
    <w:rsid w:val="00D567E0"/>
    <w:rsid w:val="00D5777D"/>
    <w:rsid w:val="00D578FE"/>
    <w:rsid w:val="00D60096"/>
    <w:rsid w:val="00D603AA"/>
    <w:rsid w:val="00D609CE"/>
    <w:rsid w:val="00D62085"/>
    <w:rsid w:val="00D63017"/>
    <w:rsid w:val="00D631C8"/>
    <w:rsid w:val="00D641DC"/>
    <w:rsid w:val="00D64645"/>
    <w:rsid w:val="00D64A61"/>
    <w:rsid w:val="00D64C0A"/>
    <w:rsid w:val="00D65512"/>
    <w:rsid w:val="00D65D45"/>
    <w:rsid w:val="00D66A41"/>
    <w:rsid w:val="00D66B6D"/>
    <w:rsid w:val="00D6793D"/>
    <w:rsid w:val="00D67A74"/>
    <w:rsid w:val="00D67B28"/>
    <w:rsid w:val="00D702B2"/>
    <w:rsid w:val="00D70B61"/>
    <w:rsid w:val="00D71379"/>
    <w:rsid w:val="00D713D3"/>
    <w:rsid w:val="00D714DF"/>
    <w:rsid w:val="00D71670"/>
    <w:rsid w:val="00D717D3"/>
    <w:rsid w:val="00D719B3"/>
    <w:rsid w:val="00D7204B"/>
    <w:rsid w:val="00D73100"/>
    <w:rsid w:val="00D73BAB"/>
    <w:rsid w:val="00D74268"/>
    <w:rsid w:val="00D74526"/>
    <w:rsid w:val="00D74C8D"/>
    <w:rsid w:val="00D75AAF"/>
    <w:rsid w:val="00D767B8"/>
    <w:rsid w:val="00D767C9"/>
    <w:rsid w:val="00D76F0E"/>
    <w:rsid w:val="00D77956"/>
    <w:rsid w:val="00D77CC5"/>
    <w:rsid w:val="00D77E67"/>
    <w:rsid w:val="00D80779"/>
    <w:rsid w:val="00D80CC2"/>
    <w:rsid w:val="00D81C92"/>
    <w:rsid w:val="00D81E1E"/>
    <w:rsid w:val="00D81EED"/>
    <w:rsid w:val="00D820E2"/>
    <w:rsid w:val="00D82329"/>
    <w:rsid w:val="00D82D7C"/>
    <w:rsid w:val="00D83BEB"/>
    <w:rsid w:val="00D83DB1"/>
    <w:rsid w:val="00D85780"/>
    <w:rsid w:val="00D8600A"/>
    <w:rsid w:val="00D86440"/>
    <w:rsid w:val="00D86774"/>
    <w:rsid w:val="00D86CF8"/>
    <w:rsid w:val="00D87984"/>
    <w:rsid w:val="00D87C0D"/>
    <w:rsid w:val="00D90BBC"/>
    <w:rsid w:val="00D910F7"/>
    <w:rsid w:val="00D9142E"/>
    <w:rsid w:val="00D928FB"/>
    <w:rsid w:val="00D92B77"/>
    <w:rsid w:val="00D931DD"/>
    <w:rsid w:val="00D93AD6"/>
    <w:rsid w:val="00D93D23"/>
    <w:rsid w:val="00D941CF"/>
    <w:rsid w:val="00D944FC"/>
    <w:rsid w:val="00D9509C"/>
    <w:rsid w:val="00D9532A"/>
    <w:rsid w:val="00D95353"/>
    <w:rsid w:val="00D9545E"/>
    <w:rsid w:val="00D9550F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2B1"/>
    <w:rsid w:val="00DA13B1"/>
    <w:rsid w:val="00DA18BD"/>
    <w:rsid w:val="00DA1B3F"/>
    <w:rsid w:val="00DA1F18"/>
    <w:rsid w:val="00DA292C"/>
    <w:rsid w:val="00DA359B"/>
    <w:rsid w:val="00DA3F1F"/>
    <w:rsid w:val="00DA45B7"/>
    <w:rsid w:val="00DA4667"/>
    <w:rsid w:val="00DA4809"/>
    <w:rsid w:val="00DA48D9"/>
    <w:rsid w:val="00DA4B7A"/>
    <w:rsid w:val="00DA5C72"/>
    <w:rsid w:val="00DA61A6"/>
    <w:rsid w:val="00DA688B"/>
    <w:rsid w:val="00DA68E4"/>
    <w:rsid w:val="00DA68F9"/>
    <w:rsid w:val="00DA6A8E"/>
    <w:rsid w:val="00DA789A"/>
    <w:rsid w:val="00DB025F"/>
    <w:rsid w:val="00DB0C32"/>
    <w:rsid w:val="00DB19FA"/>
    <w:rsid w:val="00DB1AB5"/>
    <w:rsid w:val="00DB1B5D"/>
    <w:rsid w:val="00DB1CF2"/>
    <w:rsid w:val="00DB2B2D"/>
    <w:rsid w:val="00DB37F0"/>
    <w:rsid w:val="00DB418D"/>
    <w:rsid w:val="00DB4843"/>
    <w:rsid w:val="00DB4FA9"/>
    <w:rsid w:val="00DB64B1"/>
    <w:rsid w:val="00DB6657"/>
    <w:rsid w:val="00DB74C8"/>
    <w:rsid w:val="00DB750E"/>
    <w:rsid w:val="00DB77E0"/>
    <w:rsid w:val="00DC03DC"/>
    <w:rsid w:val="00DC03E6"/>
    <w:rsid w:val="00DC064F"/>
    <w:rsid w:val="00DC16C3"/>
    <w:rsid w:val="00DC21A1"/>
    <w:rsid w:val="00DC24E3"/>
    <w:rsid w:val="00DC29B4"/>
    <w:rsid w:val="00DC343F"/>
    <w:rsid w:val="00DC3C4B"/>
    <w:rsid w:val="00DC3DA2"/>
    <w:rsid w:val="00DC40CB"/>
    <w:rsid w:val="00DC4373"/>
    <w:rsid w:val="00DC4771"/>
    <w:rsid w:val="00DC47D2"/>
    <w:rsid w:val="00DC4ADC"/>
    <w:rsid w:val="00DC4C32"/>
    <w:rsid w:val="00DC6189"/>
    <w:rsid w:val="00DC62F1"/>
    <w:rsid w:val="00DD0457"/>
    <w:rsid w:val="00DD05EF"/>
    <w:rsid w:val="00DD1FBF"/>
    <w:rsid w:val="00DD2031"/>
    <w:rsid w:val="00DD23AC"/>
    <w:rsid w:val="00DD25D6"/>
    <w:rsid w:val="00DD3416"/>
    <w:rsid w:val="00DD35B1"/>
    <w:rsid w:val="00DD37B3"/>
    <w:rsid w:val="00DD459E"/>
    <w:rsid w:val="00DD4F99"/>
    <w:rsid w:val="00DD528A"/>
    <w:rsid w:val="00DD5B70"/>
    <w:rsid w:val="00DD6549"/>
    <w:rsid w:val="00DD6CE5"/>
    <w:rsid w:val="00DD6E1D"/>
    <w:rsid w:val="00DD7338"/>
    <w:rsid w:val="00DD7F99"/>
    <w:rsid w:val="00DE0601"/>
    <w:rsid w:val="00DE0C72"/>
    <w:rsid w:val="00DE0F2F"/>
    <w:rsid w:val="00DE0F50"/>
    <w:rsid w:val="00DE0F9F"/>
    <w:rsid w:val="00DE17EF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19F"/>
    <w:rsid w:val="00DE6862"/>
    <w:rsid w:val="00DE6E6D"/>
    <w:rsid w:val="00DE75DA"/>
    <w:rsid w:val="00DE7AAC"/>
    <w:rsid w:val="00DE7FB4"/>
    <w:rsid w:val="00DF0441"/>
    <w:rsid w:val="00DF06F3"/>
    <w:rsid w:val="00DF0C86"/>
    <w:rsid w:val="00DF132D"/>
    <w:rsid w:val="00DF1FAE"/>
    <w:rsid w:val="00DF20A7"/>
    <w:rsid w:val="00DF30FF"/>
    <w:rsid w:val="00DF3819"/>
    <w:rsid w:val="00DF3A42"/>
    <w:rsid w:val="00DF448E"/>
    <w:rsid w:val="00DF4D42"/>
    <w:rsid w:val="00DF4F29"/>
    <w:rsid w:val="00DF6722"/>
    <w:rsid w:val="00DF6887"/>
    <w:rsid w:val="00DF6C2E"/>
    <w:rsid w:val="00DF6C79"/>
    <w:rsid w:val="00DF7CC9"/>
    <w:rsid w:val="00E00D8B"/>
    <w:rsid w:val="00E01011"/>
    <w:rsid w:val="00E0153B"/>
    <w:rsid w:val="00E025C2"/>
    <w:rsid w:val="00E0299F"/>
    <w:rsid w:val="00E02C69"/>
    <w:rsid w:val="00E02D46"/>
    <w:rsid w:val="00E02F39"/>
    <w:rsid w:val="00E034CF"/>
    <w:rsid w:val="00E037C3"/>
    <w:rsid w:val="00E039FD"/>
    <w:rsid w:val="00E03B18"/>
    <w:rsid w:val="00E04082"/>
    <w:rsid w:val="00E04AED"/>
    <w:rsid w:val="00E04F83"/>
    <w:rsid w:val="00E0504A"/>
    <w:rsid w:val="00E05727"/>
    <w:rsid w:val="00E05890"/>
    <w:rsid w:val="00E067A5"/>
    <w:rsid w:val="00E067DA"/>
    <w:rsid w:val="00E06A01"/>
    <w:rsid w:val="00E06AD5"/>
    <w:rsid w:val="00E0745B"/>
    <w:rsid w:val="00E07A8A"/>
    <w:rsid w:val="00E10239"/>
    <w:rsid w:val="00E10473"/>
    <w:rsid w:val="00E10C96"/>
    <w:rsid w:val="00E116C4"/>
    <w:rsid w:val="00E11F84"/>
    <w:rsid w:val="00E13732"/>
    <w:rsid w:val="00E13A4A"/>
    <w:rsid w:val="00E13FBA"/>
    <w:rsid w:val="00E144D9"/>
    <w:rsid w:val="00E14BDF"/>
    <w:rsid w:val="00E15299"/>
    <w:rsid w:val="00E15F34"/>
    <w:rsid w:val="00E16629"/>
    <w:rsid w:val="00E1677C"/>
    <w:rsid w:val="00E16846"/>
    <w:rsid w:val="00E16E24"/>
    <w:rsid w:val="00E17EC6"/>
    <w:rsid w:val="00E2055C"/>
    <w:rsid w:val="00E2173C"/>
    <w:rsid w:val="00E227B2"/>
    <w:rsid w:val="00E22F58"/>
    <w:rsid w:val="00E231AB"/>
    <w:rsid w:val="00E23391"/>
    <w:rsid w:val="00E2436D"/>
    <w:rsid w:val="00E246CA"/>
    <w:rsid w:val="00E2497C"/>
    <w:rsid w:val="00E30B2C"/>
    <w:rsid w:val="00E30B5F"/>
    <w:rsid w:val="00E315E4"/>
    <w:rsid w:val="00E317A7"/>
    <w:rsid w:val="00E3239B"/>
    <w:rsid w:val="00E3297C"/>
    <w:rsid w:val="00E32C77"/>
    <w:rsid w:val="00E335B0"/>
    <w:rsid w:val="00E33B4C"/>
    <w:rsid w:val="00E33BC4"/>
    <w:rsid w:val="00E33ED8"/>
    <w:rsid w:val="00E3423E"/>
    <w:rsid w:val="00E34BDC"/>
    <w:rsid w:val="00E34D2E"/>
    <w:rsid w:val="00E34E20"/>
    <w:rsid w:val="00E355DE"/>
    <w:rsid w:val="00E368A1"/>
    <w:rsid w:val="00E36E35"/>
    <w:rsid w:val="00E40045"/>
    <w:rsid w:val="00E4080B"/>
    <w:rsid w:val="00E4146B"/>
    <w:rsid w:val="00E41759"/>
    <w:rsid w:val="00E41D1D"/>
    <w:rsid w:val="00E41E88"/>
    <w:rsid w:val="00E41F88"/>
    <w:rsid w:val="00E42352"/>
    <w:rsid w:val="00E4249A"/>
    <w:rsid w:val="00E42BF3"/>
    <w:rsid w:val="00E434BD"/>
    <w:rsid w:val="00E43D45"/>
    <w:rsid w:val="00E43E4A"/>
    <w:rsid w:val="00E444DF"/>
    <w:rsid w:val="00E44B7F"/>
    <w:rsid w:val="00E44D59"/>
    <w:rsid w:val="00E44D85"/>
    <w:rsid w:val="00E45FE1"/>
    <w:rsid w:val="00E4692D"/>
    <w:rsid w:val="00E46CB3"/>
    <w:rsid w:val="00E472E8"/>
    <w:rsid w:val="00E47573"/>
    <w:rsid w:val="00E4778B"/>
    <w:rsid w:val="00E477E8"/>
    <w:rsid w:val="00E5045F"/>
    <w:rsid w:val="00E504D2"/>
    <w:rsid w:val="00E50DFB"/>
    <w:rsid w:val="00E51C54"/>
    <w:rsid w:val="00E5236E"/>
    <w:rsid w:val="00E53B10"/>
    <w:rsid w:val="00E53E83"/>
    <w:rsid w:val="00E5421B"/>
    <w:rsid w:val="00E55617"/>
    <w:rsid w:val="00E55ECC"/>
    <w:rsid w:val="00E5601F"/>
    <w:rsid w:val="00E569C8"/>
    <w:rsid w:val="00E56ABF"/>
    <w:rsid w:val="00E56CF5"/>
    <w:rsid w:val="00E57361"/>
    <w:rsid w:val="00E57724"/>
    <w:rsid w:val="00E57E48"/>
    <w:rsid w:val="00E60314"/>
    <w:rsid w:val="00E6074A"/>
    <w:rsid w:val="00E60786"/>
    <w:rsid w:val="00E60A00"/>
    <w:rsid w:val="00E6118D"/>
    <w:rsid w:val="00E62236"/>
    <w:rsid w:val="00E6276A"/>
    <w:rsid w:val="00E63128"/>
    <w:rsid w:val="00E63418"/>
    <w:rsid w:val="00E6342C"/>
    <w:rsid w:val="00E63B74"/>
    <w:rsid w:val="00E650A7"/>
    <w:rsid w:val="00E65726"/>
    <w:rsid w:val="00E65ED8"/>
    <w:rsid w:val="00E66C71"/>
    <w:rsid w:val="00E66D03"/>
    <w:rsid w:val="00E66D09"/>
    <w:rsid w:val="00E66E3E"/>
    <w:rsid w:val="00E67B09"/>
    <w:rsid w:val="00E67C82"/>
    <w:rsid w:val="00E67D8B"/>
    <w:rsid w:val="00E70730"/>
    <w:rsid w:val="00E70B82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92B"/>
    <w:rsid w:val="00E74A02"/>
    <w:rsid w:val="00E75CC8"/>
    <w:rsid w:val="00E75EF2"/>
    <w:rsid w:val="00E75F68"/>
    <w:rsid w:val="00E76780"/>
    <w:rsid w:val="00E76930"/>
    <w:rsid w:val="00E76B41"/>
    <w:rsid w:val="00E76C26"/>
    <w:rsid w:val="00E80792"/>
    <w:rsid w:val="00E81A77"/>
    <w:rsid w:val="00E82CC7"/>
    <w:rsid w:val="00E82EC5"/>
    <w:rsid w:val="00E82F93"/>
    <w:rsid w:val="00E8318D"/>
    <w:rsid w:val="00E83C3B"/>
    <w:rsid w:val="00E83CCE"/>
    <w:rsid w:val="00E84080"/>
    <w:rsid w:val="00E84285"/>
    <w:rsid w:val="00E845E9"/>
    <w:rsid w:val="00E84797"/>
    <w:rsid w:val="00E84859"/>
    <w:rsid w:val="00E84B17"/>
    <w:rsid w:val="00E85B57"/>
    <w:rsid w:val="00E863DB"/>
    <w:rsid w:val="00E8657E"/>
    <w:rsid w:val="00E86FC4"/>
    <w:rsid w:val="00E9062E"/>
    <w:rsid w:val="00E90709"/>
    <w:rsid w:val="00E90E07"/>
    <w:rsid w:val="00E90E58"/>
    <w:rsid w:val="00E9132F"/>
    <w:rsid w:val="00E91758"/>
    <w:rsid w:val="00E917C5"/>
    <w:rsid w:val="00E91A09"/>
    <w:rsid w:val="00E92060"/>
    <w:rsid w:val="00E92506"/>
    <w:rsid w:val="00E92CE2"/>
    <w:rsid w:val="00E92D5C"/>
    <w:rsid w:val="00E92E8A"/>
    <w:rsid w:val="00E92FDF"/>
    <w:rsid w:val="00E93271"/>
    <w:rsid w:val="00E93761"/>
    <w:rsid w:val="00E9376B"/>
    <w:rsid w:val="00E93C49"/>
    <w:rsid w:val="00E93D2E"/>
    <w:rsid w:val="00E947E9"/>
    <w:rsid w:val="00E94BCA"/>
    <w:rsid w:val="00E95763"/>
    <w:rsid w:val="00E96985"/>
    <w:rsid w:val="00E971EE"/>
    <w:rsid w:val="00E979F9"/>
    <w:rsid w:val="00EA0305"/>
    <w:rsid w:val="00EA087E"/>
    <w:rsid w:val="00EA0D5C"/>
    <w:rsid w:val="00EA0E65"/>
    <w:rsid w:val="00EA0E70"/>
    <w:rsid w:val="00EA1348"/>
    <w:rsid w:val="00EA1F15"/>
    <w:rsid w:val="00EA2B30"/>
    <w:rsid w:val="00EA3298"/>
    <w:rsid w:val="00EA385F"/>
    <w:rsid w:val="00EA3CA9"/>
    <w:rsid w:val="00EA4E39"/>
    <w:rsid w:val="00EA52BD"/>
    <w:rsid w:val="00EA64A1"/>
    <w:rsid w:val="00EA789F"/>
    <w:rsid w:val="00EA7E5A"/>
    <w:rsid w:val="00EB0165"/>
    <w:rsid w:val="00EB115E"/>
    <w:rsid w:val="00EB1540"/>
    <w:rsid w:val="00EB1769"/>
    <w:rsid w:val="00EB1905"/>
    <w:rsid w:val="00EB19DE"/>
    <w:rsid w:val="00EB1C7F"/>
    <w:rsid w:val="00EB1E30"/>
    <w:rsid w:val="00EB21F0"/>
    <w:rsid w:val="00EB29C7"/>
    <w:rsid w:val="00EB2DA7"/>
    <w:rsid w:val="00EB33FF"/>
    <w:rsid w:val="00EB3887"/>
    <w:rsid w:val="00EB388B"/>
    <w:rsid w:val="00EB3B95"/>
    <w:rsid w:val="00EB4396"/>
    <w:rsid w:val="00EB4956"/>
    <w:rsid w:val="00EB4AB9"/>
    <w:rsid w:val="00EB55D8"/>
    <w:rsid w:val="00EB59CA"/>
    <w:rsid w:val="00EB6706"/>
    <w:rsid w:val="00EB78AA"/>
    <w:rsid w:val="00EB7A9C"/>
    <w:rsid w:val="00EB7C32"/>
    <w:rsid w:val="00EB7D16"/>
    <w:rsid w:val="00EB7D20"/>
    <w:rsid w:val="00EC0287"/>
    <w:rsid w:val="00EC06A5"/>
    <w:rsid w:val="00EC0C29"/>
    <w:rsid w:val="00EC1356"/>
    <w:rsid w:val="00EC14BF"/>
    <w:rsid w:val="00EC2564"/>
    <w:rsid w:val="00EC2ED4"/>
    <w:rsid w:val="00EC3000"/>
    <w:rsid w:val="00EC3265"/>
    <w:rsid w:val="00EC402C"/>
    <w:rsid w:val="00EC43B5"/>
    <w:rsid w:val="00EC4A8B"/>
    <w:rsid w:val="00EC4E9B"/>
    <w:rsid w:val="00EC5036"/>
    <w:rsid w:val="00EC52BD"/>
    <w:rsid w:val="00EC6294"/>
    <w:rsid w:val="00EC6CFE"/>
    <w:rsid w:val="00EC7201"/>
    <w:rsid w:val="00EC7B20"/>
    <w:rsid w:val="00ED0745"/>
    <w:rsid w:val="00ED08BF"/>
    <w:rsid w:val="00ED2041"/>
    <w:rsid w:val="00ED25AE"/>
    <w:rsid w:val="00ED3696"/>
    <w:rsid w:val="00ED3AE4"/>
    <w:rsid w:val="00ED41D8"/>
    <w:rsid w:val="00ED4C46"/>
    <w:rsid w:val="00ED4CA3"/>
    <w:rsid w:val="00ED54EB"/>
    <w:rsid w:val="00ED54F6"/>
    <w:rsid w:val="00ED5553"/>
    <w:rsid w:val="00ED6D0F"/>
    <w:rsid w:val="00ED76D3"/>
    <w:rsid w:val="00ED78A4"/>
    <w:rsid w:val="00EE0D0B"/>
    <w:rsid w:val="00EE1214"/>
    <w:rsid w:val="00EE190C"/>
    <w:rsid w:val="00EE1BDB"/>
    <w:rsid w:val="00EE259C"/>
    <w:rsid w:val="00EE303D"/>
    <w:rsid w:val="00EE31DA"/>
    <w:rsid w:val="00EE32E7"/>
    <w:rsid w:val="00EE5A1E"/>
    <w:rsid w:val="00EE65AF"/>
    <w:rsid w:val="00EE65B7"/>
    <w:rsid w:val="00EE6B77"/>
    <w:rsid w:val="00EE6F08"/>
    <w:rsid w:val="00EE7672"/>
    <w:rsid w:val="00EE788A"/>
    <w:rsid w:val="00EE7D69"/>
    <w:rsid w:val="00EF0719"/>
    <w:rsid w:val="00EF114F"/>
    <w:rsid w:val="00EF143F"/>
    <w:rsid w:val="00EF166C"/>
    <w:rsid w:val="00EF19FC"/>
    <w:rsid w:val="00EF3020"/>
    <w:rsid w:val="00EF32E9"/>
    <w:rsid w:val="00EF3410"/>
    <w:rsid w:val="00EF35FC"/>
    <w:rsid w:val="00EF3BCD"/>
    <w:rsid w:val="00EF53B5"/>
    <w:rsid w:val="00EF59D8"/>
    <w:rsid w:val="00EF6611"/>
    <w:rsid w:val="00EF6E24"/>
    <w:rsid w:val="00EF7E80"/>
    <w:rsid w:val="00F006A2"/>
    <w:rsid w:val="00F006DC"/>
    <w:rsid w:val="00F007D5"/>
    <w:rsid w:val="00F00E15"/>
    <w:rsid w:val="00F01C24"/>
    <w:rsid w:val="00F01C4F"/>
    <w:rsid w:val="00F02554"/>
    <w:rsid w:val="00F02834"/>
    <w:rsid w:val="00F0288C"/>
    <w:rsid w:val="00F03014"/>
    <w:rsid w:val="00F0339C"/>
    <w:rsid w:val="00F03D63"/>
    <w:rsid w:val="00F046D1"/>
    <w:rsid w:val="00F05A10"/>
    <w:rsid w:val="00F060FF"/>
    <w:rsid w:val="00F066FF"/>
    <w:rsid w:val="00F06720"/>
    <w:rsid w:val="00F0684D"/>
    <w:rsid w:val="00F07AD3"/>
    <w:rsid w:val="00F107FE"/>
    <w:rsid w:val="00F10826"/>
    <w:rsid w:val="00F11A3C"/>
    <w:rsid w:val="00F11BF1"/>
    <w:rsid w:val="00F11C24"/>
    <w:rsid w:val="00F12221"/>
    <w:rsid w:val="00F12462"/>
    <w:rsid w:val="00F124DD"/>
    <w:rsid w:val="00F128EC"/>
    <w:rsid w:val="00F1322C"/>
    <w:rsid w:val="00F142A4"/>
    <w:rsid w:val="00F14367"/>
    <w:rsid w:val="00F1457B"/>
    <w:rsid w:val="00F14AD9"/>
    <w:rsid w:val="00F14BE6"/>
    <w:rsid w:val="00F15474"/>
    <w:rsid w:val="00F154BB"/>
    <w:rsid w:val="00F15873"/>
    <w:rsid w:val="00F15EF1"/>
    <w:rsid w:val="00F164DE"/>
    <w:rsid w:val="00F16A28"/>
    <w:rsid w:val="00F1794B"/>
    <w:rsid w:val="00F17FB5"/>
    <w:rsid w:val="00F2046D"/>
    <w:rsid w:val="00F206F2"/>
    <w:rsid w:val="00F20A13"/>
    <w:rsid w:val="00F20FF6"/>
    <w:rsid w:val="00F215B8"/>
    <w:rsid w:val="00F21AD7"/>
    <w:rsid w:val="00F21EDD"/>
    <w:rsid w:val="00F22538"/>
    <w:rsid w:val="00F22B8A"/>
    <w:rsid w:val="00F23706"/>
    <w:rsid w:val="00F25313"/>
    <w:rsid w:val="00F2536B"/>
    <w:rsid w:val="00F2618E"/>
    <w:rsid w:val="00F2701F"/>
    <w:rsid w:val="00F303A0"/>
    <w:rsid w:val="00F304B0"/>
    <w:rsid w:val="00F31ACE"/>
    <w:rsid w:val="00F31CD4"/>
    <w:rsid w:val="00F31E97"/>
    <w:rsid w:val="00F3223F"/>
    <w:rsid w:val="00F323B3"/>
    <w:rsid w:val="00F32DE9"/>
    <w:rsid w:val="00F33740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AB4"/>
    <w:rsid w:val="00F37FA3"/>
    <w:rsid w:val="00F405E5"/>
    <w:rsid w:val="00F40BF6"/>
    <w:rsid w:val="00F41406"/>
    <w:rsid w:val="00F415A8"/>
    <w:rsid w:val="00F41A92"/>
    <w:rsid w:val="00F41FE4"/>
    <w:rsid w:val="00F42352"/>
    <w:rsid w:val="00F42ED5"/>
    <w:rsid w:val="00F4300D"/>
    <w:rsid w:val="00F43149"/>
    <w:rsid w:val="00F44ADF"/>
    <w:rsid w:val="00F452A9"/>
    <w:rsid w:val="00F45676"/>
    <w:rsid w:val="00F4616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2C0"/>
    <w:rsid w:val="00F53462"/>
    <w:rsid w:val="00F5359C"/>
    <w:rsid w:val="00F535EB"/>
    <w:rsid w:val="00F53C97"/>
    <w:rsid w:val="00F53D38"/>
    <w:rsid w:val="00F53F13"/>
    <w:rsid w:val="00F54DA5"/>
    <w:rsid w:val="00F550EA"/>
    <w:rsid w:val="00F55A73"/>
    <w:rsid w:val="00F55E2B"/>
    <w:rsid w:val="00F56E95"/>
    <w:rsid w:val="00F56F9F"/>
    <w:rsid w:val="00F57244"/>
    <w:rsid w:val="00F57D82"/>
    <w:rsid w:val="00F57D96"/>
    <w:rsid w:val="00F604EC"/>
    <w:rsid w:val="00F60D43"/>
    <w:rsid w:val="00F611A1"/>
    <w:rsid w:val="00F615A2"/>
    <w:rsid w:val="00F61E53"/>
    <w:rsid w:val="00F62C9C"/>
    <w:rsid w:val="00F63F11"/>
    <w:rsid w:val="00F63FA8"/>
    <w:rsid w:val="00F64C9D"/>
    <w:rsid w:val="00F65C7E"/>
    <w:rsid w:val="00F65DF3"/>
    <w:rsid w:val="00F6628D"/>
    <w:rsid w:val="00F66A4A"/>
    <w:rsid w:val="00F67E82"/>
    <w:rsid w:val="00F67EFA"/>
    <w:rsid w:val="00F70828"/>
    <w:rsid w:val="00F7091E"/>
    <w:rsid w:val="00F70ADC"/>
    <w:rsid w:val="00F70CEB"/>
    <w:rsid w:val="00F72336"/>
    <w:rsid w:val="00F727F0"/>
    <w:rsid w:val="00F734A8"/>
    <w:rsid w:val="00F739A4"/>
    <w:rsid w:val="00F739F8"/>
    <w:rsid w:val="00F739FD"/>
    <w:rsid w:val="00F74566"/>
    <w:rsid w:val="00F74673"/>
    <w:rsid w:val="00F75159"/>
    <w:rsid w:val="00F759AB"/>
    <w:rsid w:val="00F76291"/>
    <w:rsid w:val="00F7668B"/>
    <w:rsid w:val="00F7675A"/>
    <w:rsid w:val="00F76927"/>
    <w:rsid w:val="00F7710C"/>
    <w:rsid w:val="00F77C38"/>
    <w:rsid w:val="00F8022F"/>
    <w:rsid w:val="00F8077B"/>
    <w:rsid w:val="00F8147C"/>
    <w:rsid w:val="00F81CCE"/>
    <w:rsid w:val="00F81DE4"/>
    <w:rsid w:val="00F8288B"/>
    <w:rsid w:val="00F82FBE"/>
    <w:rsid w:val="00F830A4"/>
    <w:rsid w:val="00F83156"/>
    <w:rsid w:val="00F83A0B"/>
    <w:rsid w:val="00F84F0F"/>
    <w:rsid w:val="00F850F9"/>
    <w:rsid w:val="00F85544"/>
    <w:rsid w:val="00F86506"/>
    <w:rsid w:val="00F86E89"/>
    <w:rsid w:val="00F870E4"/>
    <w:rsid w:val="00F87142"/>
    <w:rsid w:val="00F871C1"/>
    <w:rsid w:val="00F872E2"/>
    <w:rsid w:val="00F878AC"/>
    <w:rsid w:val="00F878C2"/>
    <w:rsid w:val="00F900A9"/>
    <w:rsid w:val="00F90D23"/>
    <w:rsid w:val="00F9121C"/>
    <w:rsid w:val="00F914A6"/>
    <w:rsid w:val="00F91531"/>
    <w:rsid w:val="00F918DC"/>
    <w:rsid w:val="00F93DB3"/>
    <w:rsid w:val="00F93E9A"/>
    <w:rsid w:val="00F947D5"/>
    <w:rsid w:val="00F94F3E"/>
    <w:rsid w:val="00F9548E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17E"/>
    <w:rsid w:val="00FA03FA"/>
    <w:rsid w:val="00FA048F"/>
    <w:rsid w:val="00FA04D3"/>
    <w:rsid w:val="00FA0840"/>
    <w:rsid w:val="00FA0C9E"/>
    <w:rsid w:val="00FA1749"/>
    <w:rsid w:val="00FA1C10"/>
    <w:rsid w:val="00FA200F"/>
    <w:rsid w:val="00FA217F"/>
    <w:rsid w:val="00FA223B"/>
    <w:rsid w:val="00FA2356"/>
    <w:rsid w:val="00FA2649"/>
    <w:rsid w:val="00FA337F"/>
    <w:rsid w:val="00FA42E7"/>
    <w:rsid w:val="00FA42FC"/>
    <w:rsid w:val="00FA54A2"/>
    <w:rsid w:val="00FA5710"/>
    <w:rsid w:val="00FA63E7"/>
    <w:rsid w:val="00FA6983"/>
    <w:rsid w:val="00FA6ADD"/>
    <w:rsid w:val="00FA6B80"/>
    <w:rsid w:val="00FA797D"/>
    <w:rsid w:val="00FB01E8"/>
    <w:rsid w:val="00FB04D3"/>
    <w:rsid w:val="00FB0AB5"/>
    <w:rsid w:val="00FB10F4"/>
    <w:rsid w:val="00FB158E"/>
    <w:rsid w:val="00FB2497"/>
    <w:rsid w:val="00FB3979"/>
    <w:rsid w:val="00FB3EC3"/>
    <w:rsid w:val="00FB4595"/>
    <w:rsid w:val="00FB5810"/>
    <w:rsid w:val="00FB5E39"/>
    <w:rsid w:val="00FB685B"/>
    <w:rsid w:val="00FB69C8"/>
    <w:rsid w:val="00FB6D85"/>
    <w:rsid w:val="00FB6EC2"/>
    <w:rsid w:val="00FB6F5B"/>
    <w:rsid w:val="00FB7850"/>
    <w:rsid w:val="00FC05AC"/>
    <w:rsid w:val="00FC174A"/>
    <w:rsid w:val="00FC1782"/>
    <w:rsid w:val="00FC20B6"/>
    <w:rsid w:val="00FC27A9"/>
    <w:rsid w:val="00FC28A0"/>
    <w:rsid w:val="00FC31E7"/>
    <w:rsid w:val="00FC327D"/>
    <w:rsid w:val="00FC33F4"/>
    <w:rsid w:val="00FC3602"/>
    <w:rsid w:val="00FC43E4"/>
    <w:rsid w:val="00FC497A"/>
    <w:rsid w:val="00FC4BC1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CFC"/>
    <w:rsid w:val="00FD2E59"/>
    <w:rsid w:val="00FD3259"/>
    <w:rsid w:val="00FD37E3"/>
    <w:rsid w:val="00FD44B3"/>
    <w:rsid w:val="00FD5430"/>
    <w:rsid w:val="00FD5983"/>
    <w:rsid w:val="00FD6026"/>
    <w:rsid w:val="00FD65F8"/>
    <w:rsid w:val="00FD6965"/>
    <w:rsid w:val="00FD75D2"/>
    <w:rsid w:val="00FD78ED"/>
    <w:rsid w:val="00FE02BB"/>
    <w:rsid w:val="00FE0D20"/>
    <w:rsid w:val="00FE1FEA"/>
    <w:rsid w:val="00FE27D4"/>
    <w:rsid w:val="00FE2DE0"/>
    <w:rsid w:val="00FE34C3"/>
    <w:rsid w:val="00FE4020"/>
    <w:rsid w:val="00FE432F"/>
    <w:rsid w:val="00FE5103"/>
    <w:rsid w:val="00FE5354"/>
    <w:rsid w:val="00FE5721"/>
    <w:rsid w:val="00FE5C11"/>
    <w:rsid w:val="00FE64B3"/>
    <w:rsid w:val="00FE6723"/>
    <w:rsid w:val="00FE6934"/>
    <w:rsid w:val="00FE697A"/>
    <w:rsid w:val="00FE7733"/>
    <w:rsid w:val="00FE79D4"/>
    <w:rsid w:val="00FE7A5B"/>
    <w:rsid w:val="00FE7AE8"/>
    <w:rsid w:val="00FE7B6C"/>
    <w:rsid w:val="00FF0A38"/>
    <w:rsid w:val="00FF113A"/>
    <w:rsid w:val="00FF32C2"/>
    <w:rsid w:val="00FF35DB"/>
    <w:rsid w:val="00FF3B72"/>
    <w:rsid w:val="00FF42B6"/>
    <w:rsid w:val="00FF4A83"/>
    <w:rsid w:val="00FF50E6"/>
    <w:rsid w:val="00FF545C"/>
    <w:rsid w:val="00FF5955"/>
    <w:rsid w:val="00FF5DF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DC7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DC7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DC7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DC7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DC7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DC7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7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uiPriority w:val="99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8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  <w:style w:type="character" w:customStyle="1" w:styleId="TALCar">
    <w:name w:val="TAL Car"/>
    <w:qFormat/>
    <w:rsid w:val="004B09FC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rsid w:val="00D77E6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D77E6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78B02-AA03-45E3-9654-9DBF408A2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9</Pages>
  <Words>3601</Words>
  <Characters>20532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129</cp:revision>
  <cp:lastPrinted>2019-02-06T17:41:00Z</cp:lastPrinted>
  <dcterms:created xsi:type="dcterms:W3CDTF">2023-02-07T07:36:00Z</dcterms:created>
  <dcterms:modified xsi:type="dcterms:W3CDTF">2023-02-14T04:31:00Z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(3)TA+Z53d7CcPs0N/hw5PHTKYOzHcRyzCvY3rATuVzWgCUunSM60ufPGJOZ9kBvJnJRSg7uYBi
KC6jLM4ZHyYa0knU9Khiquw3wTnFZ+cXdVTb1I2TW1MjP4ZAb1LiQlbd5VykcL81cz0ub3dc
06JANGDBB2W2Jlzl+JwYbAbTSNtu/FFUR9iYRqfNYGfgSfw/XQYgJ82tfg1PTgbFLgsta8+K
Y5vudmpDJlwAOmjsy0</vt:lpwstr>
  </property>
  <property fmtid="{D5CDD505-2E9C-101B-9397-08002B2CF9AE}" pid="4" name="_2015_ms_pID_7253431">
    <vt:lpwstr>ZjGqMM9E+3oCXTVxbtLP8iiEI7rOOBsnYXI6UTR9YbAm11/KaT59IE
bcUsGKbRPFGn/3GFqkwHUuQrMLsx8QBWiUez4eNMkX7Gd0oQiUE2dDEzZnk/yEMrbyumVKCG
L5npIPI0bLm7soVlmBoq1M+e05eGc8TAqeCqTLB+qe4yKt1qAjNCha/8ZjZ9RH9mZRFHNIXW
Yh1BCU1yalztte17ouCXkuM+xJRbacAh2KLO</vt:lpwstr>
  </property>
  <property fmtid="{D5CDD505-2E9C-101B-9397-08002B2CF9AE}" pid="5" name="_2015_ms_pID_7253432">
    <vt:lpwstr>A94YW+yJ3K2c8le8msqrdWg=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